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5B" w:rsidRDefault="00DF795B" w:rsidP="00DF795B">
      <w:pPr>
        <w:pStyle w:val="GvdeMetni"/>
        <w:spacing w:after="0"/>
        <w:ind w:left="709"/>
        <w:jc w:val="center"/>
        <w:rPr>
          <w:b/>
          <w:bCs/>
          <w:sz w:val="22"/>
          <w:szCs w:val="22"/>
        </w:rPr>
      </w:pPr>
    </w:p>
    <w:p w:rsidR="00DF795B" w:rsidRDefault="00DF795B" w:rsidP="00DF795B">
      <w:pPr>
        <w:pStyle w:val="GvdeMetni"/>
        <w:spacing w:after="0"/>
        <w:ind w:left="709"/>
        <w:jc w:val="center"/>
        <w:rPr>
          <w:b/>
          <w:bCs/>
          <w:sz w:val="22"/>
          <w:szCs w:val="22"/>
        </w:rPr>
      </w:pPr>
    </w:p>
    <w:p w:rsidR="00DF795B" w:rsidRPr="0015139B" w:rsidRDefault="00DF795B" w:rsidP="00DF795B">
      <w:pPr>
        <w:pStyle w:val="GvdeMetni"/>
        <w:spacing w:after="0"/>
        <w:ind w:left="709"/>
        <w:jc w:val="center"/>
        <w:rPr>
          <w:b/>
          <w:bCs/>
          <w:sz w:val="22"/>
          <w:szCs w:val="22"/>
        </w:rPr>
      </w:pPr>
      <w:r w:rsidRPr="0015139B">
        <w:rPr>
          <w:b/>
          <w:bCs/>
          <w:sz w:val="22"/>
          <w:szCs w:val="22"/>
        </w:rPr>
        <w:t>T.C.</w:t>
      </w:r>
    </w:p>
    <w:p w:rsidR="00DF795B" w:rsidRPr="0015139B" w:rsidRDefault="00DF795B" w:rsidP="00DF795B">
      <w:pPr>
        <w:pStyle w:val="GvdeMetni"/>
        <w:spacing w:after="0"/>
        <w:ind w:left="709"/>
        <w:jc w:val="center"/>
        <w:rPr>
          <w:b/>
          <w:bCs/>
          <w:sz w:val="22"/>
          <w:szCs w:val="22"/>
        </w:rPr>
      </w:pPr>
      <w:r w:rsidRPr="0015139B">
        <w:rPr>
          <w:b/>
          <w:bCs/>
          <w:sz w:val="22"/>
          <w:szCs w:val="22"/>
        </w:rPr>
        <w:t>ERZİNCAN İL ÖZEL İDARESİ</w:t>
      </w:r>
    </w:p>
    <w:p w:rsidR="00DF795B" w:rsidRPr="0015139B" w:rsidRDefault="00DF795B" w:rsidP="00DF795B">
      <w:pPr>
        <w:pStyle w:val="GvdeMetni"/>
        <w:spacing w:after="0"/>
        <w:ind w:left="709"/>
        <w:jc w:val="center"/>
        <w:rPr>
          <w:b/>
          <w:bCs/>
          <w:sz w:val="22"/>
          <w:szCs w:val="22"/>
        </w:rPr>
      </w:pPr>
      <w:r w:rsidRPr="0015139B">
        <w:rPr>
          <w:b/>
          <w:bCs/>
          <w:sz w:val="22"/>
          <w:szCs w:val="22"/>
        </w:rPr>
        <w:t>İL ENCÜMENİ</w:t>
      </w: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3651"/>
        <w:gridCol w:w="3402"/>
      </w:tblGrid>
      <w:tr w:rsidR="00DF795B" w:rsidTr="00106919">
        <w:trPr>
          <w:trHeight w:val="1357"/>
        </w:trPr>
        <w:tc>
          <w:tcPr>
            <w:tcW w:w="3153" w:type="dxa"/>
            <w:hideMark/>
          </w:tcPr>
          <w:p w:rsidR="00DF795B" w:rsidRPr="00D55647" w:rsidRDefault="00DF795B" w:rsidP="00106919">
            <w:pPr>
              <w:rPr>
                <w:color w:val="000000"/>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02</w:t>
            </w:r>
            <w:proofErr w:type="gramEnd"/>
            <w:r>
              <w:rPr>
                <w:color w:val="000000"/>
                <w:sz w:val="22"/>
                <w:szCs w:val="22"/>
              </w:rPr>
              <w:t>.03.2022</w:t>
            </w:r>
          </w:p>
          <w:p w:rsidR="00DF795B" w:rsidRPr="00734BDB" w:rsidRDefault="00DF795B" w:rsidP="00106919">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44</w:t>
            </w:r>
            <w:proofErr w:type="gramEnd"/>
          </w:p>
        </w:tc>
        <w:tc>
          <w:tcPr>
            <w:tcW w:w="3651" w:type="dxa"/>
            <w:hideMark/>
          </w:tcPr>
          <w:p w:rsidR="00DF795B" w:rsidRPr="00734BDB" w:rsidRDefault="00DF795B" w:rsidP="00106919">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3402" w:type="dxa"/>
            <w:hideMark/>
          </w:tcPr>
          <w:p w:rsidR="00DF795B" w:rsidRPr="004649B7" w:rsidRDefault="00DF795B" w:rsidP="00106919">
            <w:pPr>
              <w:ind w:right="214"/>
              <w:jc w:val="both"/>
              <w:rPr>
                <w:color w:val="000000"/>
              </w:rPr>
            </w:pPr>
            <w:r>
              <w:t>İl Özel İdaresinin 2021</w:t>
            </w:r>
            <w:r w:rsidRPr="00CD13D7">
              <w:t xml:space="preserve"> Mali Yılı Kesin Hesap Cetvellerinin aynı Yönetmeliğin 40. Maddesi gereğince görüşülmesi</w:t>
            </w:r>
            <w:r>
              <w:t>.</w:t>
            </w:r>
          </w:p>
        </w:tc>
      </w:tr>
    </w:tbl>
    <w:p w:rsidR="00DF795B" w:rsidRDefault="00DF795B" w:rsidP="00DF795B">
      <w:pPr>
        <w:pStyle w:val="GvdeMetni"/>
        <w:spacing w:after="0"/>
        <w:rPr>
          <w:b/>
          <w:bCs/>
          <w:sz w:val="22"/>
          <w:szCs w:val="22"/>
        </w:rPr>
      </w:pPr>
    </w:p>
    <w:p w:rsidR="00DF795B" w:rsidRPr="00163B7D" w:rsidRDefault="00DF795B" w:rsidP="00DF795B">
      <w:pPr>
        <w:pStyle w:val="Balk2"/>
        <w:ind w:left="426" w:right="140" w:firstLine="425"/>
        <w:rPr>
          <w:u w:val="none"/>
        </w:rPr>
      </w:pPr>
      <w:r>
        <w:rPr>
          <w:u w:val="none"/>
        </w:rPr>
        <w:t>KARAR</w:t>
      </w:r>
    </w:p>
    <w:p w:rsidR="00DF795B" w:rsidRDefault="00DF795B" w:rsidP="00DF795B">
      <w:pPr>
        <w:ind w:left="567" w:firstLine="567"/>
        <w:jc w:val="both"/>
      </w:pPr>
      <w:r>
        <w:tab/>
      </w:r>
    </w:p>
    <w:p w:rsidR="00DF795B" w:rsidRPr="00CD13D7" w:rsidRDefault="00DF795B" w:rsidP="00DF795B">
      <w:pPr>
        <w:ind w:left="567" w:firstLine="567"/>
        <w:jc w:val="both"/>
      </w:pPr>
      <w:r w:rsidRPr="00CD13D7">
        <w:t>5302 Sayılı İl Özel İdaresi Kanununun 48. Maddesine dayanılarak çıkarılan 27 Mayıs 2016</w:t>
      </w:r>
      <w:r>
        <w:t xml:space="preserve"> </w:t>
      </w:r>
      <w:r w:rsidRPr="00CD13D7">
        <w:t>tarih ve 29724 sayılı Resmi Gazetede yayımlanan Mahalli İdareler Bütçe ve Muhasebe Usulü Yönetmeliğinin 41. Maddesi gereğince dü</w:t>
      </w:r>
      <w:r>
        <w:t>zenlenen İl Özel İdaresinin 2021</w:t>
      </w:r>
      <w:r w:rsidRPr="00CD13D7">
        <w:t xml:space="preserve"> Mali Yılı Kesin Hesap Cetvell</w:t>
      </w:r>
      <w:r>
        <w:t xml:space="preserve">erinin aynı Yönetmeliğinin 40. </w:t>
      </w:r>
      <w:r w:rsidRPr="00CD13D7">
        <w:t>Maddesi gereğince görüşülmesine ilişkin</w:t>
      </w:r>
      <w:r>
        <w:t>,</w:t>
      </w:r>
      <w:r w:rsidRPr="00CD13D7">
        <w:t xml:space="preserve"> Valilik Makamından Encümenimiz</w:t>
      </w:r>
      <w:r>
        <w:t>e havaleli İl Özel İdaresinin 01.03.2022</w:t>
      </w:r>
      <w:r w:rsidRPr="00CD13D7">
        <w:t xml:space="preserve"> tarih ve </w:t>
      </w:r>
      <w:r>
        <w:t>E-</w:t>
      </w:r>
      <w:proofErr w:type="gramStart"/>
      <w:r>
        <w:t>58873294</w:t>
      </w:r>
      <w:proofErr w:type="gramEnd"/>
      <w:r>
        <w:t>-843.03-17133</w:t>
      </w:r>
      <w:r w:rsidRPr="00CD13D7">
        <w:t xml:space="preserve"> sayılı yazısı ile eki cetveller okunup incelendi.</w:t>
      </w:r>
    </w:p>
    <w:p w:rsidR="00DF795B" w:rsidRPr="00CD13D7" w:rsidRDefault="00DF795B" w:rsidP="00DF795B">
      <w:pPr>
        <w:ind w:left="567" w:firstLine="567"/>
        <w:jc w:val="both"/>
      </w:pPr>
      <w:r w:rsidRPr="00CD13D7">
        <w:tab/>
      </w:r>
      <w:proofErr w:type="gramStart"/>
      <w:r w:rsidRPr="00CD13D7">
        <w:t xml:space="preserve">5302 Sayılı İl Özel İdaresi Kanununun 48. Maddesine dayanılarak çıkarılan </w:t>
      </w:r>
      <w:r>
        <w:t xml:space="preserve">27 Mayıs 2016 </w:t>
      </w:r>
      <w:r w:rsidRPr="00CD13D7">
        <w:t>tarih ve 29724 sayılı Resmi Gazetede yayımlanan Mahalli İdareler Bütçe ve Muhasebe Usulü Yönetmeliğinin 41. Maddesi gereğince dü</w:t>
      </w:r>
      <w:r>
        <w:t>zenlenen İl Özel İdaresinin 2021</w:t>
      </w:r>
      <w:r w:rsidRPr="00CD13D7">
        <w:t xml:space="preserve"> Mali Yılı Kesin Hesap Cetvellerinin aynı Yönetmeliğin 40. Maddesi gereğince görüşülmesi hakkındaki teklif Encümenimizce aşağıda yazıldığı şekilde uygun görüldü.</w:t>
      </w:r>
      <w:proofErr w:type="gramEnd"/>
    </w:p>
    <w:p w:rsidR="00DF795B" w:rsidRPr="00CD13D7" w:rsidRDefault="00DF795B" w:rsidP="00DF795B">
      <w:pPr>
        <w:ind w:left="567" w:firstLine="567"/>
        <w:jc w:val="both"/>
      </w:pPr>
      <w:proofErr w:type="gramStart"/>
      <w:r w:rsidRPr="00CD13D7">
        <w:t>Bu itibarla; 5302 Sayılı İl Özel İdaresi Kanununun 48.</w:t>
      </w:r>
      <w:r>
        <w:t xml:space="preserve"> </w:t>
      </w:r>
      <w:r w:rsidRPr="00CD13D7">
        <w:t xml:space="preserve">Maddesine dayanılarak çıkarılan </w:t>
      </w:r>
      <w:r>
        <w:t xml:space="preserve">27 Mayıs 2016 </w:t>
      </w:r>
      <w:r w:rsidRPr="00CD13D7">
        <w:t>tarih ve 29724 sayılı Resmi Gazetede yayımlanan Mahalli İdareler Bütçe ve Muhasebe Usulü Yönet</w:t>
      </w:r>
      <w:r>
        <w:t xml:space="preserve">meliğinin 41. </w:t>
      </w:r>
      <w:r w:rsidRPr="00CD13D7">
        <w:t>Maddesi gereği ha</w:t>
      </w:r>
      <w:r>
        <w:t>zırlanan İl Özel İdaresinin 2021</w:t>
      </w:r>
      <w:r w:rsidRPr="00CD13D7">
        <w:t xml:space="preserve"> Mali Yılı Kesin Hesap Cetvellerinin aynı Yönetmeliğin 40. Maddesi gereğince İl Encümenimizce incelenmesine,</w:t>
      </w:r>
      <w:proofErr w:type="gramEnd"/>
    </w:p>
    <w:p w:rsidR="00DF795B" w:rsidRPr="00CD13D7" w:rsidRDefault="00DF795B" w:rsidP="00DF795B">
      <w:pPr>
        <w:pStyle w:val="GvdeMetniGirintisi"/>
        <w:ind w:left="567" w:firstLine="567"/>
        <w:rPr>
          <w:sz w:val="24"/>
        </w:rPr>
      </w:pPr>
      <w:r w:rsidRPr="00CD13D7">
        <w:rPr>
          <w:sz w:val="24"/>
        </w:rPr>
        <w:t>Bilgi için karar örneğinin İl Özel İdaresi, Mali Hizmetler Müdürlüğüne gönderilmesine,</w:t>
      </w:r>
    </w:p>
    <w:p w:rsidR="00DF795B" w:rsidRPr="00CD13D7" w:rsidRDefault="00DF795B" w:rsidP="00DF795B">
      <w:pPr>
        <w:ind w:left="567" w:firstLine="567"/>
        <w:jc w:val="both"/>
      </w:pPr>
      <w:r w:rsidRPr="00CD13D7">
        <w:t>Oy birliği ile karar verildi.</w:t>
      </w:r>
    </w:p>
    <w:p w:rsidR="00DF795B" w:rsidRDefault="00DF795B" w:rsidP="00DF795B">
      <w:pPr>
        <w:rPr>
          <w:b/>
          <w:sz w:val="22"/>
          <w:szCs w:val="22"/>
        </w:rPr>
      </w:pPr>
    </w:p>
    <w:p w:rsidR="00DF795B" w:rsidRDefault="00DF795B" w:rsidP="00DF795B">
      <w:pPr>
        <w:rPr>
          <w:b/>
          <w:sz w:val="22"/>
          <w:szCs w:val="22"/>
        </w:rPr>
      </w:pPr>
    </w:p>
    <w:tbl>
      <w:tblPr>
        <w:tblW w:w="10941" w:type="dxa"/>
        <w:tblInd w:w="55" w:type="dxa"/>
        <w:tblCellMar>
          <w:left w:w="70" w:type="dxa"/>
          <w:right w:w="70" w:type="dxa"/>
        </w:tblCellMar>
        <w:tblLook w:val="04A0"/>
      </w:tblPr>
      <w:tblGrid>
        <w:gridCol w:w="3594"/>
        <w:gridCol w:w="3366"/>
        <w:gridCol w:w="3981"/>
      </w:tblGrid>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F795B" w:rsidRDefault="00DF795B"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F795B" w:rsidRDefault="00DF795B"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F795B" w:rsidRDefault="00DF795B"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F795B" w:rsidRDefault="00DF795B" w:rsidP="00106919">
            <w:pPr>
              <w:jc w:val="center"/>
              <w:rPr>
                <w:color w:val="000000"/>
                <w:sz w:val="20"/>
                <w:szCs w:val="20"/>
              </w:rPr>
            </w:pPr>
            <w:r>
              <w:rPr>
                <w:color w:val="000000"/>
                <w:sz w:val="20"/>
                <w:szCs w:val="20"/>
              </w:rPr>
              <w:t>Recep GÜNDÜZ</w:t>
            </w:r>
            <w:r>
              <w:rPr>
                <w:color w:val="000000"/>
                <w:sz w:val="20"/>
                <w:szCs w:val="20"/>
              </w:rPr>
              <w:br/>
              <w:t>ÜYE</w:t>
            </w:r>
          </w:p>
        </w:tc>
      </w:tr>
    </w:tbl>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Pr="00A80613" w:rsidRDefault="00DF795B" w:rsidP="00DF795B"/>
    <w:p w:rsidR="00DF795B" w:rsidRDefault="00DF795B" w:rsidP="00DF795B">
      <w:pPr>
        <w:ind w:right="-1"/>
        <w:rPr>
          <w:b/>
          <w:sz w:val="22"/>
          <w:szCs w:val="22"/>
        </w:rPr>
      </w:pPr>
    </w:p>
    <w:p w:rsidR="00DF795B" w:rsidRDefault="00DF795B" w:rsidP="00DF795B">
      <w:pPr>
        <w:ind w:right="-1"/>
        <w:rPr>
          <w:b/>
          <w:sz w:val="22"/>
          <w:szCs w:val="22"/>
        </w:rPr>
      </w:pPr>
    </w:p>
    <w:p w:rsidR="00DF795B" w:rsidRPr="0015139B" w:rsidRDefault="00DF795B" w:rsidP="00DF795B">
      <w:pPr>
        <w:pStyle w:val="GvdeMetni"/>
        <w:spacing w:after="0"/>
        <w:ind w:left="709"/>
        <w:jc w:val="center"/>
        <w:rPr>
          <w:b/>
          <w:bCs/>
          <w:sz w:val="22"/>
          <w:szCs w:val="22"/>
        </w:rPr>
      </w:pPr>
      <w:r w:rsidRPr="0015139B">
        <w:rPr>
          <w:b/>
          <w:bCs/>
          <w:sz w:val="22"/>
          <w:szCs w:val="22"/>
        </w:rPr>
        <w:t>T.C.</w:t>
      </w:r>
    </w:p>
    <w:p w:rsidR="00DF795B" w:rsidRPr="0015139B" w:rsidRDefault="00DF795B" w:rsidP="00DF795B">
      <w:pPr>
        <w:pStyle w:val="GvdeMetni"/>
        <w:spacing w:after="0"/>
        <w:ind w:left="709"/>
        <w:jc w:val="center"/>
        <w:rPr>
          <w:b/>
          <w:bCs/>
          <w:sz w:val="22"/>
          <w:szCs w:val="22"/>
        </w:rPr>
      </w:pPr>
      <w:r w:rsidRPr="0015139B">
        <w:rPr>
          <w:b/>
          <w:bCs/>
          <w:sz w:val="22"/>
          <w:szCs w:val="22"/>
        </w:rPr>
        <w:t>ERZİNCAN İL ÖZEL İDARESİ</w:t>
      </w:r>
    </w:p>
    <w:p w:rsidR="00DF795B" w:rsidRDefault="00DF795B" w:rsidP="00DF795B">
      <w:pPr>
        <w:pStyle w:val="GvdeMetni"/>
        <w:spacing w:after="0"/>
        <w:ind w:left="709"/>
        <w:jc w:val="center"/>
        <w:rPr>
          <w:b/>
          <w:bCs/>
          <w:sz w:val="22"/>
          <w:szCs w:val="22"/>
        </w:rPr>
      </w:pPr>
      <w:r w:rsidRPr="0015139B">
        <w:rPr>
          <w:b/>
          <w:bCs/>
          <w:sz w:val="22"/>
          <w:szCs w:val="22"/>
        </w:rPr>
        <w:t>İL ENCÜMENİ</w:t>
      </w:r>
    </w:p>
    <w:p w:rsidR="00DF795B" w:rsidRPr="0015139B" w:rsidRDefault="00DF795B" w:rsidP="00DF795B">
      <w:pPr>
        <w:pStyle w:val="GvdeMetni"/>
        <w:spacing w:after="0"/>
        <w:ind w:left="709"/>
        <w:jc w:val="center"/>
        <w:rPr>
          <w:b/>
          <w:bCs/>
          <w:sz w:val="22"/>
          <w:szCs w:val="22"/>
        </w:rPr>
      </w:pP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DF795B" w:rsidTr="00106919">
        <w:trPr>
          <w:trHeight w:val="1357"/>
        </w:trPr>
        <w:tc>
          <w:tcPr>
            <w:tcW w:w="2693" w:type="dxa"/>
            <w:hideMark/>
          </w:tcPr>
          <w:p w:rsidR="00DF795B" w:rsidRPr="00D55647" w:rsidRDefault="00DF795B" w:rsidP="00106919">
            <w:pPr>
              <w:rPr>
                <w:color w:val="000000"/>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02</w:t>
            </w:r>
            <w:proofErr w:type="gramEnd"/>
            <w:r>
              <w:rPr>
                <w:color w:val="000000"/>
                <w:sz w:val="22"/>
                <w:szCs w:val="22"/>
              </w:rPr>
              <w:t>.03.2022</w:t>
            </w:r>
          </w:p>
          <w:p w:rsidR="00DF795B" w:rsidRDefault="00DF795B" w:rsidP="00106919">
            <w:pPr>
              <w:rPr>
                <w:color w:val="00000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45</w:t>
            </w:r>
            <w:proofErr w:type="gramEnd"/>
          </w:p>
          <w:p w:rsidR="00DF795B" w:rsidRPr="00734BDB" w:rsidRDefault="00DF795B" w:rsidP="00106919">
            <w:pPr>
              <w:rPr>
                <w:color w:val="000000"/>
                <w:sz w:val="20"/>
                <w:szCs w:val="20"/>
              </w:rPr>
            </w:pPr>
          </w:p>
        </w:tc>
        <w:tc>
          <w:tcPr>
            <w:tcW w:w="1701" w:type="dxa"/>
            <w:hideMark/>
          </w:tcPr>
          <w:p w:rsidR="00DF795B" w:rsidRPr="00734BDB" w:rsidRDefault="00DF795B" w:rsidP="00106919">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953" w:type="dxa"/>
            <w:hideMark/>
          </w:tcPr>
          <w:p w:rsidR="00DF795B" w:rsidRPr="00091069" w:rsidRDefault="00DF795B" w:rsidP="00106919">
            <w:pPr>
              <w:jc w:val="both"/>
            </w:pPr>
            <w:r w:rsidRPr="0050628F">
              <w:t>1000 ton bitüm malzemesinin Enerji ve Tabii Kaynaklar Bakanlığı Türkiye Petrolleri Anonim Ortaklığı Genel Müdürlüğü’nden hibe olarak talep edilmesi</w:t>
            </w:r>
            <w:r>
              <w:rPr>
                <w:color w:val="000000"/>
                <w:sz w:val="22"/>
                <w:szCs w:val="22"/>
              </w:rPr>
              <w:t>ne.</w:t>
            </w:r>
          </w:p>
        </w:tc>
      </w:tr>
    </w:tbl>
    <w:p w:rsidR="00DF795B" w:rsidRDefault="00DF795B" w:rsidP="00DF795B">
      <w:pPr>
        <w:pStyle w:val="Balk2"/>
        <w:ind w:left="0" w:right="140"/>
        <w:jc w:val="left"/>
        <w:rPr>
          <w:sz w:val="22"/>
          <w:szCs w:val="22"/>
          <w:u w:val="none"/>
        </w:rPr>
      </w:pPr>
    </w:p>
    <w:p w:rsidR="00DF795B" w:rsidRDefault="00DF795B" w:rsidP="00DF795B">
      <w:pPr>
        <w:pStyle w:val="Balk2"/>
        <w:ind w:left="426" w:right="140"/>
        <w:rPr>
          <w:sz w:val="22"/>
          <w:szCs w:val="22"/>
          <w:u w:val="none"/>
        </w:rPr>
      </w:pPr>
    </w:p>
    <w:p w:rsidR="00DF795B" w:rsidRDefault="00DF795B" w:rsidP="00DF795B">
      <w:pPr>
        <w:pStyle w:val="Balk2"/>
        <w:ind w:left="426" w:right="140"/>
        <w:rPr>
          <w:sz w:val="22"/>
          <w:szCs w:val="22"/>
          <w:u w:val="none"/>
        </w:rPr>
      </w:pPr>
      <w:r>
        <w:rPr>
          <w:sz w:val="22"/>
          <w:szCs w:val="22"/>
          <w:u w:val="none"/>
        </w:rPr>
        <w:t>KARAR</w:t>
      </w:r>
    </w:p>
    <w:p w:rsidR="00DF795B" w:rsidRPr="0050628F" w:rsidRDefault="00DF795B" w:rsidP="00DF795B"/>
    <w:p w:rsidR="00DF795B" w:rsidRDefault="00DF795B" w:rsidP="00DF795B">
      <w:pPr>
        <w:ind w:left="567" w:firstLine="567"/>
        <w:jc w:val="both"/>
      </w:pPr>
      <w:r w:rsidRPr="0050628F">
        <w:t>1000 ton bitüm malzemesinin Enerji ve Tabii Kaynaklar Bakanlığı Türkiye Petrolleri Anonim Ortaklığı Genel Müdürlüğü’nden hibe olarak talep edilmesine ilişkin, Valilik Makamından Encümenimize havaleli, İl Özel İdares</w:t>
      </w:r>
      <w:r>
        <w:t>i Mali Hizmetler Müdürlüğünün 02.03.2022</w:t>
      </w:r>
      <w:r w:rsidRPr="0050628F">
        <w:t xml:space="preserve"> tarih ve E-</w:t>
      </w:r>
      <w:proofErr w:type="gramStart"/>
      <w:r w:rsidRPr="0050628F">
        <w:t>58873294</w:t>
      </w:r>
      <w:proofErr w:type="gramEnd"/>
      <w:r w:rsidRPr="0050628F">
        <w:t>-00</w:t>
      </w:r>
      <w:r>
        <w:t xml:space="preserve">0-17145 sayılı yazısı </w:t>
      </w:r>
      <w:r w:rsidRPr="0050628F">
        <w:t>okunup incelendi.</w:t>
      </w:r>
    </w:p>
    <w:p w:rsidR="00DF795B" w:rsidRDefault="00DF795B" w:rsidP="00DF795B">
      <w:pPr>
        <w:ind w:left="567" w:firstLine="567"/>
        <w:jc w:val="both"/>
      </w:pPr>
      <w:r w:rsidRPr="0050628F">
        <w:t>Belde Belediyeliği sonlandırılarak</w:t>
      </w:r>
      <w:r>
        <w:t>,</w:t>
      </w:r>
      <w:r w:rsidRPr="0050628F">
        <w:t xml:space="preserve"> köy tüzel kişiliğine dönüştürülüp</w:t>
      </w:r>
      <w:r>
        <w:t xml:space="preserve">, İdaremize bağlanan </w:t>
      </w:r>
      <w:proofErr w:type="spellStart"/>
      <w:r>
        <w:t>Bayırbağ</w:t>
      </w:r>
      <w:proofErr w:type="spellEnd"/>
      <w:r>
        <w:t xml:space="preserve"> K</w:t>
      </w:r>
      <w:r w:rsidRPr="0050628F">
        <w:t>öyü yerleşim alanı içe</w:t>
      </w:r>
      <w:r>
        <w:t xml:space="preserve">risinde ikamet ettirilen </w:t>
      </w:r>
      <w:proofErr w:type="spellStart"/>
      <w:r>
        <w:t>Ahıska</w:t>
      </w:r>
      <w:proofErr w:type="spellEnd"/>
      <w:r>
        <w:t xml:space="preserve"> </w:t>
      </w:r>
      <w:proofErr w:type="spellStart"/>
      <w:r w:rsidRPr="0050628F">
        <w:t>Türkleri</w:t>
      </w:r>
      <w:r>
        <w:t>’nin</w:t>
      </w:r>
      <w:proofErr w:type="spellEnd"/>
      <w:r>
        <w:t xml:space="preserve"> yerleşim alanının içme suyu ve kanalizasyon hizmetleri İdaremiz kıt kaynakları ile tamamlanmış olup, İdaremiz bütçesinin yetersiz ve kısıtlı olması nedeniyle asfaltlama çalışması tamamlanamamaktadır. Ayrıca COVİD 19 küresel salgını nedeniyle bir süredir ara verilen </w:t>
      </w:r>
      <w:r w:rsidRPr="0050628F">
        <w:t>taşımalı eğitim</w:t>
      </w:r>
      <w:r>
        <w:t xml:space="preserve"> sistemine yeni eğitim ve öğretim yılında yeniden başlanacağından, taşımalı eğitim</w:t>
      </w:r>
      <w:r w:rsidRPr="0050628F">
        <w:t xml:space="preserve"> </w:t>
      </w:r>
      <w:proofErr w:type="gramStart"/>
      <w:r w:rsidRPr="0050628F">
        <w:t>güzergahlarında</w:t>
      </w:r>
      <w:proofErr w:type="gramEnd"/>
      <w:r w:rsidRPr="0050628F">
        <w:t xml:space="preserve"> bulunan yolların asfalt yapım, bakım</w:t>
      </w:r>
      <w:r>
        <w:t xml:space="preserve"> ve</w:t>
      </w:r>
      <w:r w:rsidRPr="0050628F">
        <w:t xml:space="preserve"> onarım çalışmalarının yapılma</w:t>
      </w:r>
      <w:r>
        <w:t>sı önem arz etmektedir.</w:t>
      </w:r>
    </w:p>
    <w:p w:rsidR="00DF795B" w:rsidRPr="000717D1" w:rsidRDefault="00DF795B" w:rsidP="00DF795B">
      <w:pPr>
        <w:ind w:left="567" w:firstLine="567"/>
        <w:jc w:val="both"/>
        <w:rPr>
          <w:b/>
        </w:rPr>
      </w:pPr>
      <w:r w:rsidRPr="0050628F">
        <w:t xml:space="preserve">Yukarıda bahsedilen asfalt yapım, bakım ve onarım çalışmalarının yapılabilmesi için ihtiyaç duyulan </w:t>
      </w:r>
      <w:r w:rsidRPr="000717D1">
        <w:rPr>
          <w:b/>
        </w:rPr>
        <w:t>1000 ton bitüm malzemesinin Enerji ve Tabii Kaynaklar Bakanlığı Türkiye Petrolleri Anonim Ortaklığı Genel Müdürlüğü’nden hibe olarak talep edilmesine;</w:t>
      </w:r>
    </w:p>
    <w:p w:rsidR="00DF795B" w:rsidRPr="0050628F" w:rsidRDefault="00DF795B" w:rsidP="00DF795B">
      <w:pPr>
        <w:ind w:left="567" w:firstLine="567"/>
        <w:jc w:val="both"/>
      </w:pPr>
      <w:r w:rsidRPr="0050628F">
        <w:t>Gereği için karar örneğinin İl Özel İdaresi Mali Hizmetler Müdürlüğüne gönderilmesine,</w:t>
      </w:r>
    </w:p>
    <w:p w:rsidR="00DF795B" w:rsidRPr="000717D1" w:rsidRDefault="00DF795B" w:rsidP="00DF795B">
      <w:pPr>
        <w:ind w:left="567" w:firstLine="567"/>
        <w:jc w:val="both"/>
      </w:pPr>
      <w:r>
        <w:t>Oy birliği ile karar verildi.</w:t>
      </w: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F795B" w:rsidRDefault="00DF795B"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F795B" w:rsidRDefault="00DF795B"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F795B" w:rsidRDefault="00DF795B"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F795B" w:rsidRDefault="00DF795B" w:rsidP="00106919">
            <w:pPr>
              <w:jc w:val="center"/>
              <w:rPr>
                <w:color w:val="000000"/>
                <w:sz w:val="20"/>
                <w:szCs w:val="20"/>
              </w:rPr>
            </w:pPr>
            <w:r>
              <w:rPr>
                <w:color w:val="000000"/>
                <w:sz w:val="20"/>
                <w:szCs w:val="20"/>
              </w:rPr>
              <w:t>Recep GÜNDÜZ</w:t>
            </w:r>
            <w:r>
              <w:rPr>
                <w:color w:val="000000"/>
                <w:sz w:val="20"/>
                <w:szCs w:val="20"/>
              </w:rPr>
              <w:br/>
              <w:t>ÜYE</w:t>
            </w:r>
          </w:p>
        </w:tc>
      </w:tr>
    </w:tbl>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spacing w:line="240" w:lineRule="exact"/>
        <w:ind w:left="567" w:firstLine="567"/>
        <w:contextualSpacing/>
        <w:jc w:val="both"/>
        <w:rPr>
          <w:color w:val="000000"/>
          <w:sz w:val="22"/>
          <w:szCs w:val="22"/>
        </w:rPr>
      </w:pPr>
    </w:p>
    <w:p w:rsidR="00DF795B" w:rsidRDefault="00DF795B" w:rsidP="00DF795B">
      <w:pPr>
        <w:pStyle w:val="GvdeMetni"/>
        <w:spacing w:after="0"/>
        <w:ind w:left="709"/>
        <w:jc w:val="center"/>
        <w:rPr>
          <w:b/>
          <w:bCs/>
          <w:sz w:val="22"/>
          <w:szCs w:val="22"/>
        </w:rPr>
      </w:pPr>
    </w:p>
    <w:p w:rsidR="00DF795B" w:rsidRDefault="00DF795B" w:rsidP="00DF795B">
      <w:pPr>
        <w:pStyle w:val="GvdeMetni"/>
        <w:spacing w:after="0"/>
        <w:ind w:left="709"/>
        <w:jc w:val="center"/>
        <w:rPr>
          <w:b/>
          <w:bCs/>
          <w:sz w:val="22"/>
          <w:szCs w:val="22"/>
        </w:rPr>
      </w:pPr>
    </w:p>
    <w:p w:rsidR="00DF795B" w:rsidRPr="0015139B" w:rsidRDefault="00DF795B" w:rsidP="00DF795B">
      <w:pPr>
        <w:pStyle w:val="GvdeMetni"/>
        <w:spacing w:after="0"/>
        <w:ind w:left="709"/>
        <w:jc w:val="center"/>
        <w:rPr>
          <w:b/>
          <w:bCs/>
          <w:sz w:val="22"/>
          <w:szCs w:val="22"/>
        </w:rPr>
      </w:pPr>
      <w:r w:rsidRPr="0015139B">
        <w:rPr>
          <w:b/>
          <w:bCs/>
          <w:sz w:val="22"/>
          <w:szCs w:val="22"/>
        </w:rPr>
        <w:t>T.C.</w:t>
      </w:r>
    </w:p>
    <w:p w:rsidR="00DF795B" w:rsidRPr="0015139B" w:rsidRDefault="00DF795B" w:rsidP="00DF795B">
      <w:pPr>
        <w:pStyle w:val="GvdeMetni"/>
        <w:spacing w:after="0"/>
        <w:ind w:left="709"/>
        <w:jc w:val="center"/>
        <w:rPr>
          <w:b/>
          <w:bCs/>
          <w:sz w:val="22"/>
          <w:szCs w:val="22"/>
        </w:rPr>
      </w:pPr>
      <w:r w:rsidRPr="0015139B">
        <w:rPr>
          <w:b/>
          <w:bCs/>
          <w:sz w:val="22"/>
          <w:szCs w:val="22"/>
        </w:rPr>
        <w:t>ERZİNCAN İL ÖZEL İDARESİ</w:t>
      </w:r>
    </w:p>
    <w:p w:rsidR="00DF795B" w:rsidRPr="0015139B" w:rsidRDefault="00DF795B" w:rsidP="00DF795B">
      <w:pPr>
        <w:pStyle w:val="GvdeMetni"/>
        <w:spacing w:after="0"/>
        <w:ind w:left="709"/>
        <w:jc w:val="center"/>
        <w:rPr>
          <w:b/>
          <w:bCs/>
          <w:sz w:val="22"/>
          <w:szCs w:val="22"/>
        </w:rPr>
      </w:pPr>
      <w:r w:rsidRPr="0015139B">
        <w:rPr>
          <w:b/>
          <w:bCs/>
          <w:sz w:val="22"/>
          <w:szCs w:val="22"/>
        </w:rPr>
        <w:t>İL ENCÜMENİ</w:t>
      </w: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252"/>
        <w:gridCol w:w="3261"/>
      </w:tblGrid>
      <w:tr w:rsidR="00DF795B" w:rsidRPr="00526160" w:rsidTr="00106919">
        <w:trPr>
          <w:trHeight w:val="886"/>
        </w:trPr>
        <w:tc>
          <w:tcPr>
            <w:tcW w:w="2693" w:type="dxa"/>
            <w:hideMark/>
          </w:tcPr>
          <w:p w:rsidR="00DF795B" w:rsidRPr="00526160" w:rsidRDefault="00DF795B"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w:t>
            </w:r>
            <w:r w:rsidRPr="00526160">
              <w:rPr>
                <w:color w:val="000000"/>
                <w:sz w:val="22"/>
                <w:szCs w:val="22"/>
              </w:rPr>
              <w:t>.</w:t>
            </w:r>
            <w:r>
              <w:rPr>
                <w:color w:val="000000"/>
                <w:sz w:val="22"/>
                <w:szCs w:val="22"/>
              </w:rPr>
              <w:t>2022</w:t>
            </w:r>
          </w:p>
          <w:p w:rsidR="00DF795B" w:rsidRPr="00526160" w:rsidRDefault="00DF795B"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46</w:t>
            </w:r>
            <w:proofErr w:type="gramEnd"/>
          </w:p>
        </w:tc>
        <w:tc>
          <w:tcPr>
            <w:tcW w:w="4252" w:type="dxa"/>
            <w:hideMark/>
          </w:tcPr>
          <w:p w:rsidR="00DF795B" w:rsidRPr="00526160" w:rsidRDefault="00DF795B"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261" w:type="dxa"/>
            <w:hideMark/>
          </w:tcPr>
          <w:p w:rsidR="00DF795B" w:rsidRPr="00BA038B" w:rsidRDefault="00DF795B" w:rsidP="00106919">
            <w:pPr>
              <w:jc w:val="both"/>
            </w:pPr>
            <w:r>
              <w:rPr>
                <w:sz w:val="22"/>
              </w:rPr>
              <w:t>2021 Mali Yılı Kesin Hesabının görüşülmesi.</w:t>
            </w:r>
          </w:p>
        </w:tc>
      </w:tr>
    </w:tbl>
    <w:p w:rsidR="00DF795B" w:rsidRDefault="00DF795B" w:rsidP="00DF795B">
      <w:pPr>
        <w:pStyle w:val="GvdeMetni"/>
        <w:spacing w:after="0"/>
        <w:rPr>
          <w:b/>
          <w:bCs/>
          <w:sz w:val="22"/>
          <w:szCs w:val="22"/>
        </w:rPr>
      </w:pPr>
    </w:p>
    <w:p w:rsidR="00DF795B" w:rsidRPr="00971708" w:rsidRDefault="00DF795B" w:rsidP="00DF795B">
      <w:pPr>
        <w:pStyle w:val="Balk2"/>
        <w:ind w:left="426" w:right="140"/>
        <w:rPr>
          <w:sz w:val="22"/>
          <w:szCs w:val="22"/>
        </w:rPr>
      </w:pPr>
      <w:r w:rsidRPr="00971708">
        <w:rPr>
          <w:sz w:val="22"/>
          <w:szCs w:val="22"/>
        </w:rPr>
        <w:t>KARAR</w:t>
      </w:r>
    </w:p>
    <w:p w:rsidR="00DF795B" w:rsidRPr="004D44F6" w:rsidRDefault="00DF795B" w:rsidP="00DF795B"/>
    <w:p w:rsidR="00DF795B" w:rsidRDefault="00DF795B" w:rsidP="00DF795B">
      <w:pPr>
        <w:ind w:left="720"/>
        <w:jc w:val="both"/>
        <w:rPr>
          <w:sz w:val="6"/>
          <w:szCs w:val="6"/>
        </w:rPr>
      </w:pPr>
    </w:p>
    <w:p w:rsidR="00DF795B" w:rsidRPr="00B32FA8" w:rsidRDefault="00DF795B" w:rsidP="00DF795B">
      <w:pPr>
        <w:ind w:left="567" w:right="140" w:firstLine="567"/>
        <w:jc w:val="both"/>
      </w:pPr>
      <w:r w:rsidRPr="00B32FA8">
        <w:t xml:space="preserve">5302 Sayılı İl Özel İdaresi Kanununun 48.Maddesine dayanılarak çıkarılan 27 Mayıs </w:t>
      </w:r>
      <w:proofErr w:type="gramStart"/>
      <w:r w:rsidRPr="00B32FA8">
        <w:t>2016  tarih</w:t>
      </w:r>
      <w:proofErr w:type="gramEnd"/>
      <w:r w:rsidRPr="00B32FA8">
        <w:t xml:space="preserve"> ve 29724 sayılı Resmi Gazetede yayımlanan Mahalli İdareler Bütçe ve Muhasebe Usulü Yönetmeliğinin 41. Maddesi gereği hazırlanan İl Özel İdaresinin 2021 Mali Yılı Kesin Hesap Cetvellerinin aynı Yönetmeliğinin 40. Maddesi gereğince İl Encümenimizce incelenmesine 02.03.2022 tarih ve 44 sayılı kararı ile karar verilmiştir.</w:t>
      </w:r>
    </w:p>
    <w:p w:rsidR="00DF795B" w:rsidRPr="00B32FA8" w:rsidRDefault="00DF795B" w:rsidP="00DF795B">
      <w:pPr>
        <w:ind w:left="567" w:right="140" w:firstLine="567"/>
        <w:jc w:val="both"/>
        <w:rPr>
          <w:b/>
        </w:rPr>
      </w:pPr>
      <w:r w:rsidRPr="00B32FA8">
        <w:rPr>
          <w:b/>
        </w:rPr>
        <w:t>İl Encümenince hazırlanan raporda da belirtildiği üzere;</w:t>
      </w:r>
    </w:p>
    <w:p w:rsidR="00DF795B" w:rsidRPr="00B32FA8" w:rsidRDefault="00DF795B" w:rsidP="00DF795B">
      <w:pPr>
        <w:ind w:left="567" w:right="140" w:firstLine="567"/>
        <w:jc w:val="both"/>
        <w:rPr>
          <w:b/>
        </w:rPr>
      </w:pPr>
      <w:proofErr w:type="gramStart"/>
      <w:r w:rsidRPr="00B32FA8">
        <w:t xml:space="preserve">Kanunlarla tahsiline yetki verilen gelirlerin tahsil edildiği, bütçe haricinde ödeme yapılmadığı, verilen ödeneklerin yerinde harcandığı, giderlerin gerçek ihtiyaçlar karşılığı olan mal ve hizmetler için yapıldığı, harcamaların 5302 Sayılı İl Özel İdaresi Kanununun 6. Maddesinde sayılan ve diğer mevzuatla İl Özel İdaresine görev olarak verilen hizmet ve mal alımları için yapıldığı ve hizmet gerekçelerine aykırı ödeme yapılmadığı, ayrıca Gider Kesin Hesabının </w:t>
      </w:r>
      <w:r w:rsidRPr="00B32FA8">
        <w:rPr>
          <w:b/>
        </w:rPr>
        <w:t xml:space="preserve">PERSONEL GİDERLERİ </w:t>
      </w:r>
      <w:r w:rsidRPr="00B32FA8">
        <w:t xml:space="preserve">58.299.003,16.-TL. </w:t>
      </w:r>
      <w:proofErr w:type="gramEnd"/>
      <w:r w:rsidRPr="00B32FA8">
        <w:rPr>
          <w:b/>
        </w:rPr>
        <w:t>SOSYAL GÜVENLİK KURUMLARINA DEVLET PRİMİ GİDERLERİ</w:t>
      </w:r>
      <w:r w:rsidRPr="00B32FA8">
        <w:t xml:space="preserve"> 11.450.989,36.-TL.</w:t>
      </w:r>
      <w:r w:rsidRPr="00B32FA8">
        <w:rPr>
          <w:b/>
        </w:rPr>
        <w:t xml:space="preserve"> MAL VE HİZMET ALIM GİDERLERİ </w:t>
      </w:r>
      <w:r w:rsidRPr="00B32FA8">
        <w:t xml:space="preserve">96.158.624,65.-TL. </w:t>
      </w:r>
      <w:r w:rsidRPr="00B32FA8">
        <w:rPr>
          <w:b/>
        </w:rPr>
        <w:t xml:space="preserve"> FAİZ </w:t>
      </w:r>
      <w:proofErr w:type="gramStart"/>
      <w:r w:rsidRPr="00B32FA8">
        <w:rPr>
          <w:b/>
        </w:rPr>
        <w:t xml:space="preserve">GİDERLERİ  </w:t>
      </w:r>
      <w:r w:rsidRPr="00B32FA8">
        <w:t>2</w:t>
      </w:r>
      <w:proofErr w:type="gramEnd"/>
      <w:r w:rsidRPr="00B32FA8">
        <w:t>.634.909,96.-TL.</w:t>
      </w:r>
      <w:r w:rsidRPr="00B32FA8">
        <w:rPr>
          <w:b/>
        </w:rPr>
        <w:t xml:space="preserve"> CARİ TRANSFERLER </w:t>
      </w:r>
      <w:r w:rsidRPr="00B32FA8">
        <w:t>19.953.136,79.-TL.</w:t>
      </w:r>
      <w:r w:rsidRPr="00B32FA8">
        <w:rPr>
          <w:b/>
        </w:rPr>
        <w:t xml:space="preserve"> SERMAYE GİDERLERİ </w:t>
      </w:r>
      <w:r w:rsidRPr="00B32FA8">
        <w:rPr>
          <w:color w:val="000000" w:themeColor="text1"/>
        </w:rPr>
        <w:t>149.122.433,46</w:t>
      </w:r>
      <w:r w:rsidRPr="00B32FA8">
        <w:t>.-TL.</w:t>
      </w:r>
      <w:r w:rsidRPr="00B32FA8">
        <w:rPr>
          <w:b/>
        </w:rPr>
        <w:t xml:space="preserve"> SERMAYE TRANSFERLERİ </w:t>
      </w:r>
      <w:r w:rsidRPr="00B32FA8">
        <w:t>6.479.041,17.-TL.</w:t>
      </w:r>
      <w:r w:rsidRPr="00B32FA8">
        <w:rPr>
          <w:b/>
        </w:rPr>
        <w:t xml:space="preserve"> </w:t>
      </w:r>
      <w:proofErr w:type="gramStart"/>
      <w:r w:rsidRPr="00B32FA8">
        <w:rPr>
          <w:b/>
        </w:rPr>
        <w:t>olmak</w:t>
      </w:r>
      <w:proofErr w:type="gramEnd"/>
      <w:r w:rsidRPr="00B32FA8">
        <w:rPr>
          <w:b/>
        </w:rPr>
        <w:t xml:space="preserve"> üzere gider hesap toplamı </w:t>
      </w:r>
      <w:r w:rsidRPr="00B32FA8">
        <w:t>344.098.138.55.-TL.’</w:t>
      </w:r>
      <w:proofErr w:type="spellStart"/>
      <w:r w:rsidRPr="00B32FA8">
        <w:t>dir</w:t>
      </w:r>
      <w:proofErr w:type="spellEnd"/>
      <w:r w:rsidRPr="00B32FA8">
        <w:t>.</w:t>
      </w:r>
      <w:r w:rsidRPr="00B32FA8">
        <w:rPr>
          <w:b/>
        </w:rPr>
        <w:t xml:space="preserve"> </w:t>
      </w:r>
    </w:p>
    <w:p w:rsidR="00DF795B" w:rsidRPr="00B32FA8" w:rsidRDefault="00DF795B" w:rsidP="00DF795B">
      <w:pPr>
        <w:ind w:left="567" w:right="140" w:firstLine="567"/>
        <w:jc w:val="both"/>
      </w:pPr>
      <w:r w:rsidRPr="00B32FA8">
        <w:rPr>
          <w:b/>
        </w:rPr>
        <w:t xml:space="preserve">VERGİ GELİRLERİ </w:t>
      </w:r>
      <w:r w:rsidRPr="00B32FA8">
        <w:t>1.152.739,16</w:t>
      </w:r>
      <w:r w:rsidRPr="00B32FA8">
        <w:rPr>
          <w:color w:val="000000" w:themeColor="text1"/>
        </w:rPr>
        <w:t>.</w:t>
      </w:r>
      <w:r w:rsidRPr="00B32FA8">
        <w:t xml:space="preserve">-TL. </w:t>
      </w:r>
      <w:r w:rsidRPr="00B32FA8">
        <w:rPr>
          <w:b/>
        </w:rPr>
        <w:t>TEŞEBBÜS VE MÜLKİYET GELİRLERİ</w:t>
      </w:r>
      <w:r w:rsidRPr="00B32FA8">
        <w:t xml:space="preserve"> 19.156.834,85.-TL. </w:t>
      </w:r>
      <w:r w:rsidRPr="00B32FA8">
        <w:rPr>
          <w:b/>
        </w:rPr>
        <w:t xml:space="preserve">ALINAN BAĞIŞ VE YARDIMLAR İLE ÖZEL GELİRLER </w:t>
      </w:r>
      <w:r w:rsidRPr="00B32FA8">
        <w:t xml:space="preserve">236.971.659,45.-TL. </w:t>
      </w:r>
      <w:r w:rsidRPr="007F465B">
        <w:rPr>
          <w:b/>
        </w:rPr>
        <w:t>FAİZ GELİRLERİ</w:t>
      </w:r>
      <w:r>
        <w:t xml:space="preserve"> 11.774.484,68.-TL</w:t>
      </w:r>
      <w:r w:rsidRPr="00B32FA8">
        <w:t xml:space="preserve"> </w:t>
      </w:r>
      <w:r w:rsidRPr="00B32FA8">
        <w:rPr>
          <w:b/>
        </w:rPr>
        <w:t xml:space="preserve">DİĞER GELİRLER </w:t>
      </w:r>
      <w:r>
        <w:rPr>
          <w:color w:val="000000" w:themeColor="text1"/>
        </w:rPr>
        <w:t>144.164.976</w:t>
      </w:r>
      <w:r w:rsidRPr="00B32FA8">
        <w:rPr>
          <w:color w:val="000000" w:themeColor="text1"/>
        </w:rPr>
        <w:t>,</w:t>
      </w:r>
      <w:r>
        <w:rPr>
          <w:color w:val="000000" w:themeColor="text1"/>
        </w:rPr>
        <w:t>11</w:t>
      </w:r>
      <w:r w:rsidRPr="00B32FA8">
        <w:t>.-TL.</w:t>
      </w:r>
      <w:r>
        <w:t xml:space="preserve"> </w:t>
      </w:r>
      <w:proofErr w:type="gramStart"/>
      <w:r w:rsidRPr="00B32FA8">
        <w:t>olmak</w:t>
      </w:r>
      <w:proofErr w:type="gramEnd"/>
      <w:r w:rsidRPr="00B32FA8">
        <w:t xml:space="preserve"> üzere gelir toplamı </w:t>
      </w:r>
      <w:r w:rsidRPr="00B32FA8">
        <w:rPr>
          <w:color w:val="000000" w:themeColor="text1"/>
        </w:rPr>
        <w:t>413.220.694,25</w:t>
      </w:r>
      <w:r w:rsidRPr="00B32FA8">
        <w:t>.-TL.’</w:t>
      </w:r>
      <w:proofErr w:type="spellStart"/>
      <w:r w:rsidRPr="00B32FA8">
        <w:t>dir</w:t>
      </w:r>
      <w:proofErr w:type="spellEnd"/>
      <w:r w:rsidRPr="00B32FA8">
        <w:t>. Yıl içerisinde faaliyet proje bazında konulan yatırım ödeneği ve tahsisi mahiyette gönderilen ödeneklerden harcanmayan 101.970.401</w:t>
      </w:r>
      <w:r w:rsidRPr="00B32FA8">
        <w:rPr>
          <w:color w:val="000000" w:themeColor="text1"/>
        </w:rPr>
        <w:t>,01</w:t>
      </w:r>
      <w:r w:rsidRPr="00B32FA8">
        <w:t xml:space="preserve">.-TL. </w:t>
      </w:r>
      <w:proofErr w:type="gramStart"/>
      <w:r w:rsidRPr="00B32FA8">
        <w:t>ödeneğin</w:t>
      </w:r>
      <w:proofErr w:type="gramEnd"/>
      <w:r w:rsidRPr="00B32FA8">
        <w:t xml:space="preserve"> 2022 Mali Yılına devrettiği ve 2.736.655,87-TL. </w:t>
      </w:r>
      <w:proofErr w:type="gramStart"/>
      <w:r w:rsidRPr="00B32FA8">
        <w:t>harcanmayan</w:t>
      </w:r>
      <w:proofErr w:type="gramEnd"/>
      <w:r w:rsidRPr="00B32FA8">
        <w:t xml:space="preserve"> ödeneğin iptal edildiği tespit edildiğinden, İl Özel İdaresinin 2021 Mali Yılı Kesin Hesap cetvellerinin ekli raporla birlikte Mahalli İdareler Bütçe ve Muhasebe Usulü Yönetmeliğinin 40. Maddesi gereğince üst yöneticiye sunulmasına,</w:t>
      </w:r>
    </w:p>
    <w:p w:rsidR="00DF795B" w:rsidRPr="00B32FA8" w:rsidRDefault="00DF795B" w:rsidP="00DF795B">
      <w:pPr>
        <w:pStyle w:val="GvdeMetniGirintisi"/>
        <w:ind w:left="567" w:right="140" w:firstLine="567"/>
        <w:rPr>
          <w:sz w:val="24"/>
        </w:rPr>
      </w:pPr>
      <w:r w:rsidRPr="00B32FA8">
        <w:rPr>
          <w:sz w:val="24"/>
        </w:rPr>
        <w:t>Gereği için karar örneğinin İl Özel İdaresi, Mali Hizmetler Müdürlüğüne gönderilmesine,</w:t>
      </w:r>
    </w:p>
    <w:p w:rsidR="00DF795B" w:rsidRPr="00B32FA8" w:rsidRDefault="00DF795B" w:rsidP="00DF795B">
      <w:pPr>
        <w:ind w:left="567" w:right="140" w:firstLine="567"/>
        <w:jc w:val="both"/>
      </w:pPr>
      <w:r w:rsidRPr="00B32FA8">
        <w:t>Oy birliği ile karar verildi.</w:t>
      </w:r>
    </w:p>
    <w:p w:rsidR="00DF795B" w:rsidRPr="005669B4" w:rsidRDefault="00DF795B" w:rsidP="00DF795B">
      <w:pPr>
        <w:pStyle w:val="GvdeMetniGirintisi"/>
        <w:ind w:left="0" w:right="140" w:firstLine="0"/>
        <w:rPr>
          <w:sz w:val="24"/>
        </w:rPr>
      </w:pPr>
    </w:p>
    <w:tbl>
      <w:tblPr>
        <w:tblW w:w="10941" w:type="dxa"/>
        <w:tblInd w:w="55" w:type="dxa"/>
        <w:tblCellMar>
          <w:left w:w="70" w:type="dxa"/>
          <w:right w:w="70" w:type="dxa"/>
        </w:tblCellMar>
        <w:tblLook w:val="04A0"/>
      </w:tblPr>
      <w:tblGrid>
        <w:gridCol w:w="3594"/>
        <w:gridCol w:w="3366"/>
        <w:gridCol w:w="3981"/>
      </w:tblGrid>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F795B" w:rsidRDefault="00DF795B"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F795B" w:rsidRDefault="00DF795B"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F795B" w:rsidRDefault="00DF795B"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F795B" w:rsidRDefault="00DF795B" w:rsidP="00106919">
            <w:pPr>
              <w:jc w:val="center"/>
              <w:rPr>
                <w:color w:val="000000"/>
                <w:sz w:val="20"/>
                <w:szCs w:val="20"/>
              </w:rPr>
            </w:pPr>
            <w:r>
              <w:rPr>
                <w:color w:val="000000"/>
                <w:sz w:val="20"/>
                <w:szCs w:val="20"/>
              </w:rPr>
              <w:t>Recep GÜNDÜZ</w:t>
            </w:r>
            <w:r>
              <w:rPr>
                <w:color w:val="000000"/>
                <w:sz w:val="20"/>
                <w:szCs w:val="20"/>
              </w:rPr>
              <w:br/>
              <w:t>ÜYE</w:t>
            </w:r>
          </w:p>
        </w:tc>
      </w:tr>
    </w:tbl>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Pr="00A80613" w:rsidRDefault="00DF795B" w:rsidP="00DF795B"/>
    <w:p w:rsidR="00DF795B" w:rsidRDefault="00DF795B" w:rsidP="00DF795B">
      <w:pPr>
        <w:spacing w:line="240" w:lineRule="exact"/>
        <w:ind w:left="567" w:firstLine="567"/>
        <w:contextualSpacing/>
        <w:jc w:val="both"/>
        <w:rPr>
          <w:color w:val="000000"/>
          <w:sz w:val="22"/>
          <w:szCs w:val="22"/>
        </w:rPr>
      </w:pPr>
    </w:p>
    <w:p w:rsidR="00DF795B" w:rsidRDefault="00DF795B" w:rsidP="00DF795B">
      <w:pPr>
        <w:pStyle w:val="GvdeMetni"/>
        <w:spacing w:after="0"/>
        <w:ind w:left="709"/>
        <w:jc w:val="center"/>
        <w:rPr>
          <w:b/>
          <w:bCs/>
          <w:sz w:val="22"/>
          <w:szCs w:val="22"/>
        </w:rPr>
      </w:pPr>
    </w:p>
    <w:p w:rsidR="00DF795B" w:rsidRPr="0015139B" w:rsidRDefault="00DF795B" w:rsidP="00DF795B">
      <w:pPr>
        <w:pStyle w:val="GvdeMetni"/>
        <w:spacing w:after="0"/>
        <w:ind w:left="709"/>
        <w:jc w:val="center"/>
        <w:rPr>
          <w:b/>
          <w:bCs/>
          <w:sz w:val="22"/>
          <w:szCs w:val="22"/>
        </w:rPr>
      </w:pPr>
      <w:r w:rsidRPr="0015139B">
        <w:rPr>
          <w:b/>
          <w:bCs/>
          <w:sz w:val="22"/>
          <w:szCs w:val="22"/>
        </w:rPr>
        <w:lastRenderedPageBreak/>
        <w:t>T.C.</w:t>
      </w:r>
    </w:p>
    <w:p w:rsidR="00DF795B" w:rsidRPr="0015139B" w:rsidRDefault="00DF795B" w:rsidP="00DF795B">
      <w:pPr>
        <w:pStyle w:val="GvdeMetni"/>
        <w:spacing w:after="0"/>
        <w:ind w:left="709"/>
        <w:jc w:val="center"/>
        <w:rPr>
          <w:b/>
          <w:bCs/>
          <w:sz w:val="22"/>
          <w:szCs w:val="22"/>
        </w:rPr>
      </w:pPr>
      <w:r w:rsidRPr="0015139B">
        <w:rPr>
          <w:b/>
          <w:bCs/>
          <w:sz w:val="22"/>
          <w:szCs w:val="22"/>
        </w:rPr>
        <w:t>ERZİNCAN İL ÖZEL İDARESİ</w:t>
      </w:r>
    </w:p>
    <w:p w:rsidR="00DF795B" w:rsidRPr="0015139B" w:rsidRDefault="00DF795B" w:rsidP="00DF795B">
      <w:pPr>
        <w:pStyle w:val="GvdeMetni"/>
        <w:spacing w:after="0"/>
        <w:ind w:left="709"/>
        <w:jc w:val="center"/>
        <w:rPr>
          <w:b/>
          <w:bCs/>
          <w:sz w:val="22"/>
          <w:szCs w:val="22"/>
        </w:rPr>
      </w:pPr>
      <w:r w:rsidRPr="0015139B">
        <w:rPr>
          <w:b/>
          <w:bCs/>
          <w:sz w:val="22"/>
          <w:szCs w:val="22"/>
        </w:rPr>
        <w:t>İL ENCÜMENİ</w:t>
      </w: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F795B" w:rsidRPr="00526160" w:rsidTr="00106919">
        <w:trPr>
          <w:trHeight w:val="854"/>
        </w:trPr>
        <w:tc>
          <w:tcPr>
            <w:tcW w:w="2693" w:type="dxa"/>
            <w:hideMark/>
          </w:tcPr>
          <w:p w:rsidR="00DF795B" w:rsidRPr="00526160" w:rsidRDefault="00DF795B"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w:t>
            </w:r>
            <w:r w:rsidRPr="00526160">
              <w:rPr>
                <w:color w:val="000000"/>
                <w:sz w:val="22"/>
                <w:szCs w:val="22"/>
              </w:rPr>
              <w:t>.</w:t>
            </w:r>
            <w:r>
              <w:rPr>
                <w:color w:val="000000"/>
                <w:sz w:val="22"/>
                <w:szCs w:val="22"/>
              </w:rPr>
              <w:t>2022</w:t>
            </w:r>
          </w:p>
          <w:p w:rsidR="00DF795B" w:rsidRPr="00526160" w:rsidRDefault="00DF795B"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47</w:t>
            </w:r>
            <w:proofErr w:type="gramEnd"/>
          </w:p>
        </w:tc>
        <w:tc>
          <w:tcPr>
            <w:tcW w:w="2693" w:type="dxa"/>
            <w:hideMark/>
          </w:tcPr>
          <w:p w:rsidR="00DF795B" w:rsidRPr="00526160" w:rsidRDefault="00DF795B"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DF795B" w:rsidRPr="00CC3F0A" w:rsidRDefault="00DF795B" w:rsidP="00106919">
            <w:pPr>
              <w:jc w:val="both"/>
            </w:pPr>
            <w:r>
              <w:rPr>
                <w:sz w:val="22"/>
                <w:szCs w:val="22"/>
              </w:rPr>
              <w:t xml:space="preserve">İlimiz, Merkez İlçesi, Cevizli Köyü </w:t>
            </w:r>
            <w:r>
              <w:rPr>
                <w:bCs/>
                <w:sz w:val="22"/>
                <w:szCs w:val="22"/>
              </w:rPr>
              <w:t xml:space="preserve">128 </w:t>
            </w:r>
            <w:r>
              <w:rPr>
                <w:sz w:val="22"/>
                <w:szCs w:val="22"/>
              </w:rPr>
              <w:t>ada, 10 ve 11</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F795B" w:rsidRDefault="00DF795B" w:rsidP="00DF795B">
      <w:pPr>
        <w:pStyle w:val="GvdeMetni"/>
        <w:spacing w:after="0"/>
        <w:ind w:left="709"/>
        <w:jc w:val="center"/>
        <w:rPr>
          <w:b/>
          <w:bCs/>
          <w:sz w:val="22"/>
          <w:szCs w:val="22"/>
        </w:rPr>
      </w:pPr>
    </w:p>
    <w:p w:rsidR="00DF795B" w:rsidRDefault="00DF795B" w:rsidP="00DF795B">
      <w:pPr>
        <w:pStyle w:val="Balk2"/>
        <w:ind w:left="426" w:right="140"/>
        <w:rPr>
          <w:sz w:val="22"/>
          <w:szCs w:val="22"/>
          <w:u w:val="none"/>
        </w:rPr>
      </w:pPr>
      <w:r w:rsidRPr="004D44F6">
        <w:rPr>
          <w:sz w:val="22"/>
          <w:szCs w:val="22"/>
          <w:u w:val="none"/>
        </w:rPr>
        <w:t>KARAR</w:t>
      </w:r>
    </w:p>
    <w:p w:rsidR="00DF795B" w:rsidRPr="00CE676C" w:rsidRDefault="00DF795B" w:rsidP="00DF795B"/>
    <w:p w:rsidR="00DF795B" w:rsidRPr="008A5B15" w:rsidRDefault="00DF795B" w:rsidP="00DF795B">
      <w:pPr>
        <w:ind w:left="567" w:right="140" w:firstLine="567"/>
        <w:jc w:val="both"/>
      </w:pPr>
      <w:r w:rsidRPr="008A5B15">
        <w:t xml:space="preserve">İlimiz, Merkez İlçesi, </w:t>
      </w:r>
      <w:proofErr w:type="gramStart"/>
      <w:r w:rsidRPr="008A5B15">
        <w:t>Cevizli  Köyü</w:t>
      </w:r>
      <w:proofErr w:type="gramEnd"/>
      <w:r w:rsidRPr="008A5B15">
        <w:t xml:space="preserve"> </w:t>
      </w:r>
      <w:r w:rsidRPr="008A5B15">
        <w:rPr>
          <w:bCs/>
        </w:rPr>
        <w:t xml:space="preserve">128 </w:t>
      </w:r>
      <w:r>
        <w:t>ada, 10</w:t>
      </w:r>
      <w:r w:rsidRPr="008A5B15">
        <w:t xml:space="preserve"> ve 11</w:t>
      </w:r>
      <w:r w:rsidRPr="008A5B15">
        <w:rPr>
          <w:bCs/>
        </w:rPr>
        <w:t xml:space="preserve"> </w:t>
      </w:r>
      <w:r w:rsidRPr="008A5B15">
        <w:t xml:space="preserve">parsel numaralı taşınmazlara </w:t>
      </w:r>
      <w:proofErr w:type="spellStart"/>
      <w:r w:rsidRPr="008A5B15">
        <w:t>tevhid</w:t>
      </w:r>
      <w:proofErr w:type="spellEnd"/>
      <w:r w:rsidRPr="008A5B15">
        <w:t xml:space="preserve"> işleminin yapılmasına ilişkin, Valilik Makamından Encümenimize havaleli, İl Özel İdaresi İmar ve Kentsel İyileştirme Müdürlüğünün </w:t>
      </w:r>
      <w:r w:rsidRPr="008A5B15">
        <w:rPr>
          <w:color w:val="000000" w:themeColor="text1"/>
        </w:rPr>
        <w:t>03.03.2022 tarih ve E-94345261-754-17250</w:t>
      </w:r>
      <w:r w:rsidRPr="008A5B15">
        <w:t xml:space="preserve"> sayılı yazısı ile ekleri okunup incelendi.</w:t>
      </w:r>
    </w:p>
    <w:p w:rsidR="00DF795B" w:rsidRPr="008A5B15" w:rsidRDefault="00DF795B" w:rsidP="00DF795B">
      <w:pPr>
        <w:ind w:left="567" w:right="140" w:firstLine="567"/>
        <w:jc w:val="both"/>
      </w:pPr>
      <w:proofErr w:type="gramStart"/>
      <w:r w:rsidRPr="008A5B1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8A5B15">
        <w:t xml:space="preserve">’’3194 sayılı İmar Kanunu ile İl İdare Kuruluna verilen ifraz, </w:t>
      </w:r>
      <w:proofErr w:type="spellStart"/>
      <w:r w:rsidRPr="008A5B15">
        <w:t>tevhid</w:t>
      </w:r>
      <w:proofErr w:type="spellEnd"/>
      <w:r w:rsidRPr="008A5B15">
        <w:t xml:space="preserve">, parselasyon planlarının onaylanması, yıkım kararlarının alınması v.b. görevlerin İl Özel İdaresinin organlarından İl Encümenince yerine getirilir.’’ denilmektedir. </w:t>
      </w:r>
    </w:p>
    <w:p w:rsidR="00DF795B" w:rsidRPr="008A5B15" w:rsidRDefault="00DF795B" w:rsidP="00DF795B">
      <w:pPr>
        <w:ind w:left="567" w:right="140" w:firstLine="567"/>
        <w:jc w:val="both"/>
      </w:pPr>
      <w:r w:rsidRPr="008A5B15">
        <w:t xml:space="preserve">İl Özel İdaresi İmar ve Kentsel İyileştirme Müdürlüğünün </w:t>
      </w:r>
      <w:r w:rsidRPr="008A5B15">
        <w:rPr>
          <w:color w:val="000000" w:themeColor="text1"/>
        </w:rPr>
        <w:t>03.03.2022 tarih ve E-</w:t>
      </w:r>
      <w:proofErr w:type="gramStart"/>
      <w:r w:rsidRPr="008A5B15">
        <w:rPr>
          <w:color w:val="000000" w:themeColor="text1"/>
        </w:rPr>
        <w:t>94345261</w:t>
      </w:r>
      <w:proofErr w:type="gramEnd"/>
      <w:r w:rsidRPr="008A5B15">
        <w:rPr>
          <w:color w:val="000000" w:themeColor="text1"/>
        </w:rPr>
        <w:t>-754-17250</w:t>
      </w:r>
      <w:r w:rsidRPr="008A5B15">
        <w:t xml:space="preserve"> sayılı yazısı ekinde gönderilen, 2402/355 Erzincan-Merkez Lisanslı Harita Kadastro Mühendislik Bürosunun 28.02.2022 tarihli ve 2402/355.170.03.01-26 sayılı yazısı ekinde bulunan, Teknisyen Fatma YILDIRIM tarafından düzenlenen, (Kontrol Müh. Lisanslı Müh.) </w:t>
      </w:r>
      <w:r w:rsidRPr="008A5B15">
        <w:rPr>
          <w:color w:val="000000" w:themeColor="text1"/>
        </w:rPr>
        <w:t xml:space="preserve">Harita Mühendisi Muharrem COŞKUN </w:t>
      </w:r>
      <w:r w:rsidRPr="008A5B15">
        <w:t xml:space="preserve">tarafından onaylanan teknik dosyada </w:t>
      </w:r>
      <w:proofErr w:type="spellStart"/>
      <w:r w:rsidRPr="008A5B15">
        <w:t>tevhid</w:t>
      </w:r>
      <w:proofErr w:type="spellEnd"/>
      <w:r w:rsidRPr="008A5B15">
        <w:t xml:space="preserve"> işlemi yapılmasına ilişkin İl Encümen Kararı alınması talep edilmektedir.</w:t>
      </w:r>
    </w:p>
    <w:p w:rsidR="00DF795B" w:rsidRPr="008A5B15" w:rsidRDefault="00DF795B" w:rsidP="00DF795B">
      <w:pPr>
        <w:ind w:left="567" w:right="140" w:firstLine="567"/>
        <w:jc w:val="both"/>
      </w:pPr>
      <w:r w:rsidRPr="008A5B15">
        <w:t xml:space="preserve">İl Özel İdaresi, İmar ve Kentsel İyileştirme Müdürlüğü Harita Mühendisi Serpil </w:t>
      </w:r>
      <w:proofErr w:type="spellStart"/>
      <w:r w:rsidRPr="008A5B15">
        <w:t>ATEŞ’e</w:t>
      </w:r>
      <w:proofErr w:type="spellEnd"/>
      <w:r w:rsidRPr="008A5B15">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F795B" w:rsidRPr="008A5B15" w:rsidRDefault="00DF795B" w:rsidP="00DF795B">
      <w:pPr>
        <w:ind w:left="567" w:right="140" w:firstLine="567"/>
        <w:jc w:val="both"/>
        <w:rPr>
          <w:b/>
        </w:rPr>
      </w:pPr>
      <w:r w:rsidRPr="008A5B15">
        <w:rPr>
          <w:b/>
        </w:rPr>
        <w:t xml:space="preserve">Bu nedenle; İlimiz, Merkez İlçesi, </w:t>
      </w:r>
      <w:r>
        <w:rPr>
          <w:b/>
        </w:rPr>
        <w:t xml:space="preserve">Cevizli </w:t>
      </w:r>
      <w:r w:rsidRPr="008A5B15">
        <w:rPr>
          <w:b/>
        </w:rPr>
        <w:t xml:space="preserve">Köyü </w:t>
      </w:r>
      <w:r w:rsidRPr="008A5B15">
        <w:rPr>
          <w:b/>
          <w:bCs/>
        </w:rPr>
        <w:t xml:space="preserve">128 </w:t>
      </w:r>
      <w:r w:rsidRPr="008A5B15">
        <w:rPr>
          <w:b/>
        </w:rPr>
        <w:t>ada, 10 ve 11</w:t>
      </w:r>
      <w:r w:rsidRPr="008A5B15">
        <w:rPr>
          <w:bCs/>
        </w:rPr>
        <w:t xml:space="preserve"> </w:t>
      </w:r>
      <w:r w:rsidRPr="008A5B15">
        <w:rPr>
          <w:b/>
        </w:rPr>
        <w:t xml:space="preserve">numaralı parsellerin, 3194 sayılı İmar Kanunu’nun Plansız Alanlar İmar Yönetmeliği’nin 62. Maddesine göre </w:t>
      </w:r>
      <w:proofErr w:type="spellStart"/>
      <w:r w:rsidRPr="008A5B15">
        <w:rPr>
          <w:b/>
        </w:rPr>
        <w:t>tevhid</w:t>
      </w:r>
      <w:proofErr w:type="spellEnd"/>
      <w:r w:rsidRPr="008A5B15">
        <w:rPr>
          <w:b/>
        </w:rPr>
        <w:t xml:space="preserve"> edilerek A numaralı parsel olarak birleştirilmesine;</w:t>
      </w:r>
    </w:p>
    <w:p w:rsidR="00DF795B" w:rsidRPr="008A5B15" w:rsidRDefault="00DF795B" w:rsidP="00DF795B">
      <w:pPr>
        <w:ind w:left="567" w:right="140" w:firstLine="567"/>
        <w:jc w:val="both"/>
      </w:pPr>
      <w:r w:rsidRPr="008A5B15">
        <w:t>Gereği için karar örneğinin İl Özel İdaresi, İmar ve Kentsel İyileştirme Müdürlüğüne gönderilmesine,</w:t>
      </w:r>
    </w:p>
    <w:p w:rsidR="00DF795B" w:rsidRPr="00243D3F" w:rsidRDefault="00DF795B" w:rsidP="00DF795B">
      <w:pPr>
        <w:ind w:left="426" w:right="140" w:firstLine="708"/>
        <w:jc w:val="both"/>
      </w:pPr>
      <w:r w:rsidRPr="008A5B15">
        <w:t>Oy birliği ile karar verildi.</w:t>
      </w:r>
    </w:p>
    <w:p w:rsidR="00DF795B" w:rsidRPr="00243D3F" w:rsidRDefault="00DF795B" w:rsidP="00DF795B">
      <w:pPr>
        <w:jc w:val="both"/>
      </w:pPr>
    </w:p>
    <w:tbl>
      <w:tblPr>
        <w:tblW w:w="10941" w:type="dxa"/>
        <w:tblInd w:w="55" w:type="dxa"/>
        <w:tblCellMar>
          <w:left w:w="70" w:type="dxa"/>
          <w:right w:w="70" w:type="dxa"/>
        </w:tblCellMar>
        <w:tblLook w:val="04A0"/>
      </w:tblPr>
      <w:tblGrid>
        <w:gridCol w:w="3594"/>
        <w:gridCol w:w="3366"/>
        <w:gridCol w:w="3981"/>
      </w:tblGrid>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F795B" w:rsidRDefault="00DF795B"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F795B" w:rsidRDefault="00DF795B"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F795B" w:rsidRDefault="00DF795B"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F795B" w:rsidRDefault="00DF795B" w:rsidP="00106919">
            <w:pPr>
              <w:jc w:val="center"/>
              <w:rPr>
                <w:color w:val="000000"/>
                <w:sz w:val="20"/>
                <w:szCs w:val="20"/>
              </w:rPr>
            </w:pPr>
            <w:r>
              <w:rPr>
                <w:color w:val="000000"/>
                <w:sz w:val="20"/>
                <w:szCs w:val="20"/>
              </w:rPr>
              <w:t>Recep GÜNDÜZ</w:t>
            </w:r>
            <w:r>
              <w:rPr>
                <w:color w:val="000000"/>
                <w:sz w:val="20"/>
                <w:szCs w:val="20"/>
              </w:rPr>
              <w:br/>
              <w:t>ÜYE</w:t>
            </w:r>
          </w:p>
        </w:tc>
      </w:tr>
    </w:tbl>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Default="00DF795B" w:rsidP="00DF795B"/>
    <w:p w:rsidR="00DF795B" w:rsidRPr="00A80613" w:rsidRDefault="00DF795B" w:rsidP="00DF795B"/>
    <w:p w:rsidR="00DF795B" w:rsidRDefault="00DF795B" w:rsidP="00DF795B">
      <w:pPr>
        <w:pStyle w:val="GvdeMetni"/>
        <w:spacing w:after="0"/>
        <w:ind w:left="709"/>
        <w:jc w:val="center"/>
        <w:rPr>
          <w:b/>
          <w:bCs/>
          <w:sz w:val="22"/>
          <w:szCs w:val="22"/>
        </w:rPr>
      </w:pPr>
    </w:p>
    <w:p w:rsidR="00DF795B" w:rsidRPr="0015139B" w:rsidRDefault="00DF795B" w:rsidP="00DF795B">
      <w:pPr>
        <w:pStyle w:val="GvdeMetni"/>
        <w:spacing w:after="0"/>
        <w:ind w:left="709"/>
        <w:jc w:val="center"/>
        <w:rPr>
          <w:b/>
          <w:bCs/>
          <w:sz w:val="22"/>
          <w:szCs w:val="22"/>
        </w:rPr>
      </w:pPr>
      <w:r w:rsidRPr="0015139B">
        <w:rPr>
          <w:b/>
          <w:bCs/>
          <w:sz w:val="22"/>
          <w:szCs w:val="22"/>
        </w:rPr>
        <w:t>T.C.</w:t>
      </w:r>
    </w:p>
    <w:p w:rsidR="00DF795B" w:rsidRPr="0015139B" w:rsidRDefault="00DF795B" w:rsidP="00DF795B">
      <w:pPr>
        <w:pStyle w:val="GvdeMetni"/>
        <w:spacing w:after="0"/>
        <w:ind w:left="709"/>
        <w:jc w:val="center"/>
        <w:rPr>
          <w:b/>
          <w:bCs/>
          <w:sz w:val="22"/>
          <w:szCs w:val="22"/>
        </w:rPr>
      </w:pPr>
      <w:r w:rsidRPr="0015139B">
        <w:rPr>
          <w:b/>
          <w:bCs/>
          <w:sz w:val="22"/>
          <w:szCs w:val="22"/>
        </w:rPr>
        <w:t>ERZİNCAN İL ÖZEL İDARESİ</w:t>
      </w:r>
    </w:p>
    <w:p w:rsidR="00DF795B" w:rsidRPr="0015139B" w:rsidRDefault="00DF795B" w:rsidP="00DF795B">
      <w:pPr>
        <w:pStyle w:val="GvdeMetni"/>
        <w:spacing w:after="0"/>
        <w:ind w:left="709"/>
        <w:jc w:val="center"/>
        <w:rPr>
          <w:b/>
          <w:bCs/>
          <w:sz w:val="22"/>
          <w:szCs w:val="22"/>
        </w:rPr>
      </w:pPr>
      <w:r w:rsidRPr="0015139B">
        <w:rPr>
          <w:b/>
          <w:bCs/>
          <w:sz w:val="22"/>
          <w:szCs w:val="22"/>
        </w:rPr>
        <w:t>İL ENCÜMENİ</w:t>
      </w: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p w:rsidR="00DF795B" w:rsidRPr="008A3C61" w:rsidRDefault="00DF795B" w:rsidP="00DF795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F795B" w:rsidRPr="00526160" w:rsidTr="00106919">
        <w:trPr>
          <w:trHeight w:val="854"/>
        </w:trPr>
        <w:tc>
          <w:tcPr>
            <w:tcW w:w="2693" w:type="dxa"/>
            <w:hideMark/>
          </w:tcPr>
          <w:p w:rsidR="00DF795B" w:rsidRPr="00526160" w:rsidRDefault="00DF795B"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w:t>
            </w:r>
            <w:r w:rsidRPr="00526160">
              <w:rPr>
                <w:color w:val="000000"/>
                <w:sz w:val="22"/>
                <w:szCs w:val="22"/>
              </w:rPr>
              <w:t>.</w:t>
            </w:r>
            <w:r>
              <w:rPr>
                <w:color w:val="000000"/>
                <w:sz w:val="22"/>
                <w:szCs w:val="22"/>
              </w:rPr>
              <w:t>2022</w:t>
            </w:r>
          </w:p>
          <w:p w:rsidR="00DF795B" w:rsidRPr="00526160" w:rsidRDefault="00DF795B"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48</w:t>
            </w:r>
            <w:proofErr w:type="gramEnd"/>
          </w:p>
        </w:tc>
        <w:tc>
          <w:tcPr>
            <w:tcW w:w="2693" w:type="dxa"/>
            <w:hideMark/>
          </w:tcPr>
          <w:p w:rsidR="00DF795B" w:rsidRPr="00526160" w:rsidRDefault="00DF795B"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DF795B" w:rsidRPr="00CC3F0A" w:rsidRDefault="00DF795B" w:rsidP="00106919">
            <w:pPr>
              <w:jc w:val="both"/>
            </w:pPr>
            <w:r>
              <w:rPr>
                <w:sz w:val="22"/>
                <w:szCs w:val="22"/>
              </w:rPr>
              <w:t xml:space="preserve">İlimiz, Merkez İlçesi, Cevizli Köyü </w:t>
            </w:r>
            <w:r>
              <w:rPr>
                <w:bCs/>
                <w:sz w:val="22"/>
                <w:szCs w:val="22"/>
              </w:rPr>
              <w:t xml:space="preserve">128 </w:t>
            </w:r>
            <w:r>
              <w:rPr>
                <w:sz w:val="22"/>
                <w:szCs w:val="22"/>
              </w:rPr>
              <w:t xml:space="preserve">ada, 8, </w:t>
            </w:r>
            <w:proofErr w:type="gramStart"/>
            <w:r>
              <w:rPr>
                <w:sz w:val="22"/>
                <w:szCs w:val="22"/>
              </w:rPr>
              <w:t>9  ve</w:t>
            </w:r>
            <w:proofErr w:type="gramEnd"/>
            <w:r>
              <w:rPr>
                <w:sz w:val="22"/>
                <w:szCs w:val="22"/>
              </w:rPr>
              <w:t xml:space="preserve"> 18 </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F795B" w:rsidRDefault="00DF795B" w:rsidP="00DF795B">
      <w:pPr>
        <w:pStyle w:val="GvdeMetni"/>
        <w:spacing w:after="0"/>
        <w:ind w:left="709"/>
        <w:jc w:val="center"/>
        <w:rPr>
          <w:b/>
          <w:bCs/>
          <w:sz w:val="22"/>
          <w:szCs w:val="22"/>
        </w:rPr>
      </w:pPr>
    </w:p>
    <w:p w:rsidR="00DF795B" w:rsidRDefault="00DF795B" w:rsidP="00DF795B">
      <w:pPr>
        <w:pStyle w:val="Balk2"/>
        <w:ind w:left="426" w:right="140"/>
        <w:rPr>
          <w:sz w:val="22"/>
          <w:szCs w:val="22"/>
          <w:u w:val="none"/>
        </w:rPr>
      </w:pPr>
      <w:r w:rsidRPr="004D44F6">
        <w:rPr>
          <w:sz w:val="22"/>
          <w:szCs w:val="22"/>
          <w:u w:val="none"/>
        </w:rPr>
        <w:t>KARAR</w:t>
      </w:r>
    </w:p>
    <w:p w:rsidR="00DF795B" w:rsidRPr="00CE676C" w:rsidRDefault="00DF795B" w:rsidP="00DF795B"/>
    <w:p w:rsidR="00DF795B" w:rsidRPr="007E5070" w:rsidRDefault="00DF795B" w:rsidP="00DF795B">
      <w:pPr>
        <w:ind w:left="567" w:right="140" w:firstLine="567"/>
        <w:jc w:val="both"/>
      </w:pPr>
      <w:r>
        <w:t xml:space="preserve">İlimiz, Merkez İlçesi, Cevizli </w:t>
      </w:r>
      <w:r w:rsidRPr="007E5070">
        <w:t xml:space="preserve">Köyü </w:t>
      </w:r>
      <w:r w:rsidRPr="007E5070">
        <w:rPr>
          <w:bCs/>
        </w:rPr>
        <w:t xml:space="preserve">128 </w:t>
      </w:r>
      <w:r w:rsidRPr="007E5070">
        <w:t>ada, 8, 9 ve 18</w:t>
      </w:r>
      <w:r w:rsidRPr="007E5070">
        <w:rPr>
          <w:bCs/>
        </w:rPr>
        <w:t xml:space="preserve"> </w:t>
      </w:r>
      <w:r w:rsidRPr="007E5070">
        <w:t xml:space="preserve">parsel numaralı taşınmazlara </w:t>
      </w:r>
      <w:proofErr w:type="spellStart"/>
      <w:r w:rsidRPr="007E5070">
        <w:t>tevhid</w:t>
      </w:r>
      <w:proofErr w:type="spellEnd"/>
      <w:r w:rsidRPr="007E5070">
        <w:t xml:space="preserve"> işleminin yapılmasına ilişkin, Valilik Makamından Encümenimize havaleli, İl Özel İdaresi İmar ve Kentsel İyileştirme Müdürlüğünün </w:t>
      </w:r>
      <w:r w:rsidRPr="007E5070">
        <w:rPr>
          <w:color w:val="000000" w:themeColor="text1"/>
        </w:rPr>
        <w:t>03.03.2022 tarih ve E-</w:t>
      </w:r>
      <w:proofErr w:type="gramStart"/>
      <w:r w:rsidRPr="007E5070">
        <w:rPr>
          <w:color w:val="000000" w:themeColor="text1"/>
        </w:rPr>
        <w:t>94345261</w:t>
      </w:r>
      <w:proofErr w:type="gramEnd"/>
      <w:r w:rsidRPr="007E5070">
        <w:rPr>
          <w:color w:val="000000" w:themeColor="text1"/>
        </w:rPr>
        <w:t>-754-17251</w:t>
      </w:r>
      <w:r w:rsidRPr="007E5070">
        <w:t xml:space="preserve"> sayılı yazısı ile ekleri okunup incelendi.</w:t>
      </w:r>
    </w:p>
    <w:p w:rsidR="00DF795B" w:rsidRPr="007E5070" w:rsidRDefault="00DF795B" w:rsidP="00DF795B">
      <w:pPr>
        <w:ind w:left="567" w:right="140" w:firstLine="567"/>
        <w:jc w:val="both"/>
      </w:pPr>
      <w:proofErr w:type="gramStart"/>
      <w:r w:rsidRPr="007E5070">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7E5070">
        <w:t xml:space="preserve">’’3194 sayılı İmar Kanunu ile İl İdare Kuruluna verilen ifraz, </w:t>
      </w:r>
      <w:proofErr w:type="spellStart"/>
      <w:r w:rsidRPr="007E5070">
        <w:t>tevhid</w:t>
      </w:r>
      <w:proofErr w:type="spellEnd"/>
      <w:r w:rsidRPr="007E5070">
        <w:t xml:space="preserve">, parselasyon planlarının onaylanması, yıkım kararlarının alınması v.b. görevlerin İl Özel İdaresinin organlarından İl Encümenince yerine getirilir.’’ denilmektedir. </w:t>
      </w:r>
    </w:p>
    <w:p w:rsidR="00DF795B" w:rsidRPr="007E5070" w:rsidRDefault="00DF795B" w:rsidP="00DF795B">
      <w:pPr>
        <w:ind w:left="567" w:right="140" w:firstLine="567"/>
        <w:jc w:val="both"/>
      </w:pPr>
      <w:r w:rsidRPr="007E5070">
        <w:t xml:space="preserve">İl Özel İdaresi İmar ve Kentsel İyileştirme Müdürlüğünün </w:t>
      </w:r>
      <w:r w:rsidRPr="007E5070">
        <w:rPr>
          <w:color w:val="000000" w:themeColor="text1"/>
        </w:rPr>
        <w:t>03.03.2022 tarih ve E-</w:t>
      </w:r>
      <w:proofErr w:type="gramStart"/>
      <w:r w:rsidRPr="007E5070">
        <w:rPr>
          <w:color w:val="000000" w:themeColor="text1"/>
        </w:rPr>
        <w:t>94345261</w:t>
      </w:r>
      <w:proofErr w:type="gramEnd"/>
      <w:r w:rsidRPr="007E5070">
        <w:rPr>
          <w:color w:val="000000" w:themeColor="text1"/>
        </w:rPr>
        <w:t>-754-17251</w:t>
      </w:r>
      <w:r w:rsidRPr="007E5070">
        <w:t xml:space="preserve"> sayılı yazısı ekinde gönderilen, 2402/355 Erzincan-Merkez Lisanslı Harita Kadastro Mühendislik Bürosunun 28.02.2022 tarihli ve 2402/355.170.03.01-25 sayılı yazısı ekinde bulunan, Teknisyen Fatma YILDIRIM tarafından düzenlenen, (Kontrol Müh. Lisanslı Müh.) </w:t>
      </w:r>
      <w:r w:rsidRPr="007E5070">
        <w:rPr>
          <w:color w:val="000000" w:themeColor="text1"/>
        </w:rPr>
        <w:t xml:space="preserve">Harita Mühendisi Muharrem COŞKUN </w:t>
      </w:r>
      <w:r w:rsidRPr="007E5070">
        <w:t xml:space="preserve">tarafından onaylanan teknik dosyada </w:t>
      </w:r>
      <w:proofErr w:type="spellStart"/>
      <w:r w:rsidRPr="007E5070">
        <w:t>tevhid</w:t>
      </w:r>
      <w:proofErr w:type="spellEnd"/>
      <w:r w:rsidRPr="007E5070">
        <w:t xml:space="preserve"> işlemi yapılmasına ilişkin İl Encümen Kararı alınması talep edilmektedir.</w:t>
      </w:r>
    </w:p>
    <w:p w:rsidR="00DF795B" w:rsidRPr="007E5070" w:rsidRDefault="00DF795B" w:rsidP="00DF795B">
      <w:pPr>
        <w:ind w:left="567" w:right="140" w:firstLine="567"/>
        <w:jc w:val="both"/>
      </w:pPr>
      <w:r w:rsidRPr="007E5070">
        <w:t xml:space="preserve">İl Özel İdaresi, İmar ve Kentsel İyileştirme Müdürlüğü Harita Mühendisi Serpil </w:t>
      </w:r>
      <w:proofErr w:type="spellStart"/>
      <w:r w:rsidRPr="007E5070">
        <w:t>ATEŞ’e</w:t>
      </w:r>
      <w:proofErr w:type="spellEnd"/>
      <w:r w:rsidRPr="007E5070">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F795B" w:rsidRPr="007E5070" w:rsidRDefault="00DF795B" w:rsidP="00DF795B">
      <w:pPr>
        <w:ind w:left="567" w:right="140" w:firstLine="567"/>
        <w:jc w:val="both"/>
        <w:rPr>
          <w:b/>
        </w:rPr>
      </w:pPr>
      <w:r w:rsidRPr="007E5070">
        <w:rPr>
          <w:b/>
        </w:rPr>
        <w:t xml:space="preserve">Bu nedenle; İlimiz, Merkez İlçesi, </w:t>
      </w:r>
      <w:r>
        <w:rPr>
          <w:b/>
        </w:rPr>
        <w:t xml:space="preserve">Cevizli </w:t>
      </w:r>
      <w:r w:rsidRPr="007E5070">
        <w:rPr>
          <w:b/>
        </w:rPr>
        <w:t xml:space="preserve">Köyü </w:t>
      </w:r>
      <w:r w:rsidRPr="007E5070">
        <w:rPr>
          <w:b/>
          <w:bCs/>
        </w:rPr>
        <w:t xml:space="preserve">128 </w:t>
      </w:r>
      <w:r w:rsidRPr="007E5070">
        <w:rPr>
          <w:b/>
        </w:rPr>
        <w:t>ada, 8, 9 ve 18</w:t>
      </w:r>
      <w:r w:rsidRPr="007E5070">
        <w:rPr>
          <w:bCs/>
        </w:rPr>
        <w:t xml:space="preserve"> </w:t>
      </w:r>
      <w:r w:rsidRPr="007E5070">
        <w:rPr>
          <w:b/>
        </w:rPr>
        <w:t xml:space="preserve">numaralı parsellerin, 3194 sayılı İmar Kanunu’nun Plansız Alanlar İmar Yönetmeliği’nin 62. Maddesine göre </w:t>
      </w:r>
      <w:proofErr w:type="spellStart"/>
      <w:r w:rsidRPr="007E5070">
        <w:rPr>
          <w:b/>
        </w:rPr>
        <w:t>tevhid</w:t>
      </w:r>
      <w:proofErr w:type="spellEnd"/>
      <w:r w:rsidRPr="007E5070">
        <w:rPr>
          <w:b/>
        </w:rPr>
        <w:t xml:space="preserve"> edilerek A numaralı parsel olarak birleştirilmesine;</w:t>
      </w:r>
    </w:p>
    <w:p w:rsidR="00DF795B" w:rsidRPr="007E5070" w:rsidRDefault="00DF795B" w:rsidP="00DF795B">
      <w:pPr>
        <w:ind w:left="567" w:right="140" w:firstLine="567"/>
        <w:jc w:val="both"/>
      </w:pPr>
      <w:r w:rsidRPr="007E5070">
        <w:t>Gereği için karar örneğinin İl Özel İdaresi, İmar ve Kentsel İyileştirme Müdürlüğüne gönderilmesine,</w:t>
      </w:r>
    </w:p>
    <w:p w:rsidR="00DF795B" w:rsidRPr="007E5070" w:rsidRDefault="00DF795B" w:rsidP="00DF795B">
      <w:pPr>
        <w:ind w:left="426" w:right="140" w:firstLine="708"/>
        <w:jc w:val="both"/>
      </w:pPr>
      <w:r w:rsidRPr="007E5070">
        <w:t>Oy birliği ile karar verildi.</w:t>
      </w:r>
    </w:p>
    <w:p w:rsidR="00DF795B" w:rsidRPr="00243D3F" w:rsidRDefault="00DF795B" w:rsidP="00DF795B">
      <w:pPr>
        <w:jc w:val="both"/>
      </w:pPr>
    </w:p>
    <w:tbl>
      <w:tblPr>
        <w:tblW w:w="10941" w:type="dxa"/>
        <w:tblInd w:w="55" w:type="dxa"/>
        <w:tblCellMar>
          <w:left w:w="70" w:type="dxa"/>
          <w:right w:w="70" w:type="dxa"/>
        </w:tblCellMar>
        <w:tblLook w:val="04A0"/>
      </w:tblPr>
      <w:tblGrid>
        <w:gridCol w:w="3594"/>
        <w:gridCol w:w="3366"/>
        <w:gridCol w:w="3981"/>
      </w:tblGrid>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F795B" w:rsidRDefault="00DF795B"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F795B" w:rsidRDefault="00DF795B"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F795B" w:rsidTr="00106919">
        <w:trPr>
          <w:trHeight w:val="1357"/>
        </w:trPr>
        <w:tc>
          <w:tcPr>
            <w:tcW w:w="3594" w:type="dxa"/>
            <w:vAlign w:val="center"/>
            <w:hideMark/>
          </w:tcPr>
          <w:p w:rsidR="00DF795B" w:rsidRDefault="00DF795B"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F795B" w:rsidRDefault="00DF795B"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F795B" w:rsidRDefault="00DF795B" w:rsidP="00106919">
            <w:pPr>
              <w:jc w:val="center"/>
              <w:rPr>
                <w:color w:val="000000"/>
                <w:sz w:val="20"/>
                <w:szCs w:val="20"/>
              </w:rPr>
            </w:pPr>
            <w:r>
              <w:rPr>
                <w:color w:val="000000"/>
                <w:sz w:val="20"/>
                <w:szCs w:val="20"/>
              </w:rPr>
              <w:t>Recep GÜNDÜZ</w:t>
            </w:r>
            <w:r>
              <w:rPr>
                <w:color w:val="000000"/>
                <w:sz w:val="20"/>
                <w:szCs w:val="20"/>
              </w:rPr>
              <w:br/>
              <w:t>ÜYE</w:t>
            </w:r>
          </w:p>
        </w:tc>
      </w:tr>
    </w:tbl>
    <w:p w:rsidR="00DF795B" w:rsidRPr="00A80613" w:rsidRDefault="00DF795B" w:rsidP="00DF795B"/>
    <w:p w:rsidR="00DF795B" w:rsidRDefault="00DF795B"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F795B">
      <w:pPr>
        <w:spacing w:line="240" w:lineRule="exact"/>
        <w:ind w:left="567" w:firstLine="567"/>
        <w:contextualSpacing/>
        <w:jc w:val="both"/>
        <w:rPr>
          <w:color w:val="000000"/>
          <w:sz w:val="22"/>
          <w:szCs w:val="22"/>
        </w:rPr>
      </w:pPr>
    </w:p>
    <w:p w:rsidR="00D67F53" w:rsidRDefault="00D67F53" w:rsidP="00D67F53">
      <w:pPr>
        <w:pStyle w:val="GvdeMetni"/>
        <w:spacing w:after="0"/>
        <w:ind w:left="709"/>
        <w:jc w:val="center"/>
        <w:rPr>
          <w:b/>
          <w:bCs/>
          <w:sz w:val="22"/>
          <w:szCs w:val="22"/>
        </w:rPr>
      </w:pPr>
    </w:p>
    <w:p w:rsidR="00D67F53" w:rsidRPr="0015139B" w:rsidRDefault="00D67F53" w:rsidP="00D67F53">
      <w:pPr>
        <w:pStyle w:val="GvdeMetni"/>
        <w:spacing w:after="0"/>
        <w:ind w:left="709"/>
        <w:jc w:val="center"/>
        <w:rPr>
          <w:b/>
          <w:bCs/>
          <w:sz w:val="22"/>
          <w:szCs w:val="22"/>
        </w:rPr>
      </w:pPr>
      <w:r w:rsidRPr="0015139B">
        <w:rPr>
          <w:b/>
          <w:bCs/>
          <w:sz w:val="22"/>
          <w:szCs w:val="22"/>
        </w:rPr>
        <w:t>T.C.</w:t>
      </w:r>
    </w:p>
    <w:p w:rsidR="00D67F53" w:rsidRPr="0015139B" w:rsidRDefault="00D67F53" w:rsidP="00D67F53">
      <w:pPr>
        <w:pStyle w:val="GvdeMetni"/>
        <w:spacing w:after="0"/>
        <w:ind w:left="709"/>
        <w:jc w:val="center"/>
        <w:rPr>
          <w:b/>
          <w:bCs/>
          <w:sz w:val="22"/>
          <w:szCs w:val="22"/>
        </w:rPr>
      </w:pPr>
      <w:r w:rsidRPr="0015139B">
        <w:rPr>
          <w:b/>
          <w:bCs/>
          <w:sz w:val="22"/>
          <w:szCs w:val="22"/>
        </w:rPr>
        <w:t>ERZİNCAN İL ÖZEL İDARESİ</w:t>
      </w:r>
    </w:p>
    <w:p w:rsidR="00D67F53" w:rsidRPr="0015139B" w:rsidRDefault="00D67F53" w:rsidP="00D67F53">
      <w:pPr>
        <w:pStyle w:val="GvdeMetni"/>
        <w:spacing w:after="0"/>
        <w:ind w:left="709"/>
        <w:jc w:val="center"/>
        <w:rPr>
          <w:b/>
          <w:bCs/>
          <w:sz w:val="22"/>
          <w:szCs w:val="22"/>
        </w:rPr>
      </w:pPr>
      <w:r w:rsidRPr="0015139B">
        <w:rPr>
          <w:b/>
          <w:bCs/>
          <w:sz w:val="22"/>
          <w:szCs w:val="22"/>
        </w:rPr>
        <w:t>İL ENCÜMENİ</w:t>
      </w: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67F53" w:rsidRPr="00526160" w:rsidTr="00106919">
        <w:trPr>
          <w:trHeight w:val="854"/>
        </w:trPr>
        <w:tc>
          <w:tcPr>
            <w:tcW w:w="2693" w:type="dxa"/>
            <w:hideMark/>
          </w:tcPr>
          <w:p w:rsidR="00D67F53" w:rsidRPr="00526160" w:rsidRDefault="00D67F53"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w:t>
            </w:r>
            <w:r w:rsidRPr="00526160">
              <w:rPr>
                <w:color w:val="000000"/>
                <w:sz w:val="22"/>
                <w:szCs w:val="22"/>
              </w:rPr>
              <w:t>.</w:t>
            </w:r>
            <w:r>
              <w:rPr>
                <w:color w:val="000000"/>
                <w:sz w:val="22"/>
                <w:szCs w:val="22"/>
              </w:rPr>
              <w:t>2022</w:t>
            </w:r>
          </w:p>
          <w:p w:rsidR="00D67F53" w:rsidRPr="00526160" w:rsidRDefault="00D67F53"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49</w:t>
            </w:r>
            <w:proofErr w:type="gramEnd"/>
          </w:p>
        </w:tc>
        <w:tc>
          <w:tcPr>
            <w:tcW w:w="2693" w:type="dxa"/>
            <w:hideMark/>
          </w:tcPr>
          <w:p w:rsidR="00D67F53" w:rsidRPr="00526160" w:rsidRDefault="00D67F53"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D67F53" w:rsidRPr="00CC3F0A" w:rsidRDefault="00D67F53" w:rsidP="00106919">
            <w:pPr>
              <w:jc w:val="both"/>
            </w:pPr>
            <w:r>
              <w:rPr>
                <w:sz w:val="22"/>
                <w:szCs w:val="22"/>
              </w:rPr>
              <w:t xml:space="preserve">İlimiz, Merkez İlçesi, Cevizli Köyü </w:t>
            </w:r>
            <w:r>
              <w:rPr>
                <w:bCs/>
                <w:sz w:val="22"/>
                <w:szCs w:val="22"/>
              </w:rPr>
              <w:t>128</w:t>
            </w:r>
            <w:r>
              <w:rPr>
                <w:sz w:val="22"/>
                <w:szCs w:val="22"/>
              </w:rPr>
              <w:t xml:space="preserve"> ada, 6, 7 ve </w:t>
            </w:r>
            <w:proofErr w:type="gramStart"/>
            <w:r>
              <w:rPr>
                <w:sz w:val="22"/>
                <w:szCs w:val="22"/>
              </w:rPr>
              <w:t xml:space="preserve">19 </w:t>
            </w:r>
            <w:r>
              <w:rPr>
                <w:bCs/>
                <w:sz w:val="22"/>
                <w:szCs w:val="22"/>
              </w:rPr>
              <w:t xml:space="preserve"> </w:t>
            </w:r>
            <w:r>
              <w:rPr>
                <w:sz w:val="22"/>
                <w:szCs w:val="22"/>
              </w:rPr>
              <w:t>parsel</w:t>
            </w:r>
            <w:proofErr w:type="gramEnd"/>
            <w:r>
              <w:rPr>
                <w:sz w:val="22"/>
                <w:szCs w:val="22"/>
              </w:rPr>
              <w:t xml:space="preserve">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67F53" w:rsidRDefault="00D67F53" w:rsidP="00D67F53">
      <w:pPr>
        <w:pStyle w:val="GvdeMetni"/>
        <w:spacing w:after="0"/>
        <w:ind w:left="709"/>
        <w:jc w:val="center"/>
        <w:rPr>
          <w:b/>
          <w:bCs/>
          <w:sz w:val="22"/>
          <w:szCs w:val="22"/>
        </w:rPr>
      </w:pPr>
    </w:p>
    <w:p w:rsidR="00D67F53" w:rsidRDefault="00D67F53" w:rsidP="00D67F53">
      <w:pPr>
        <w:pStyle w:val="Balk2"/>
        <w:ind w:left="426" w:right="140"/>
        <w:rPr>
          <w:sz w:val="22"/>
          <w:szCs w:val="22"/>
          <w:u w:val="none"/>
        </w:rPr>
      </w:pPr>
      <w:r w:rsidRPr="004D44F6">
        <w:rPr>
          <w:sz w:val="22"/>
          <w:szCs w:val="22"/>
          <w:u w:val="none"/>
        </w:rPr>
        <w:t>KARAR</w:t>
      </w:r>
    </w:p>
    <w:p w:rsidR="00D67F53" w:rsidRPr="00CE676C" w:rsidRDefault="00D67F53" w:rsidP="00D67F53"/>
    <w:p w:rsidR="00D67F53" w:rsidRPr="0096751B" w:rsidRDefault="00D67F53" w:rsidP="00D67F53">
      <w:pPr>
        <w:ind w:left="567" w:right="140" w:firstLine="567"/>
        <w:jc w:val="both"/>
      </w:pPr>
      <w:r>
        <w:t xml:space="preserve">İlimiz, Merkez İlçesi, Cevizli </w:t>
      </w:r>
      <w:r w:rsidRPr="0096751B">
        <w:t xml:space="preserve">Köyü </w:t>
      </w:r>
      <w:r w:rsidRPr="0096751B">
        <w:rPr>
          <w:bCs/>
        </w:rPr>
        <w:t xml:space="preserve">128 </w:t>
      </w:r>
      <w:r w:rsidRPr="0096751B">
        <w:t>ada, 6, 7 ve 19</w:t>
      </w:r>
      <w:r w:rsidRPr="0096751B">
        <w:rPr>
          <w:bCs/>
        </w:rPr>
        <w:t xml:space="preserve"> </w:t>
      </w:r>
      <w:r w:rsidRPr="0096751B">
        <w:t xml:space="preserve">parsel numaralı taşınmazlara </w:t>
      </w:r>
      <w:proofErr w:type="spellStart"/>
      <w:r w:rsidRPr="0096751B">
        <w:t>tevhid</w:t>
      </w:r>
      <w:proofErr w:type="spellEnd"/>
      <w:r w:rsidRPr="0096751B">
        <w:t xml:space="preserve"> işleminin yapılmasına ilişkin, Valilik Makamından Encümenimize havaleli, İl Özel İdaresi İmar ve Kentsel İyileştirme Müdürlüğünün </w:t>
      </w:r>
      <w:r w:rsidRPr="0096751B">
        <w:rPr>
          <w:color w:val="000000" w:themeColor="text1"/>
        </w:rPr>
        <w:t>04.03.2022 tarih ve E-</w:t>
      </w:r>
      <w:proofErr w:type="gramStart"/>
      <w:r w:rsidRPr="0096751B">
        <w:rPr>
          <w:color w:val="000000" w:themeColor="text1"/>
        </w:rPr>
        <w:t>94345261</w:t>
      </w:r>
      <w:proofErr w:type="gramEnd"/>
      <w:r w:rsidRPr="0096751B">
        <w:rPr>
          <w:color w:val="000000" w:themeColor="text1"/>
        </w:rPr>
        <w:t>-754-17277</w:t>
      </w:r>
      <w:r w:rsidRPr="0096751B">
        <w:t xml:space="preserve"> sayılı yazısı ile ekleri okunup incelendi.</w:t>
      </w:r>
    </w:p>
    <w:p w:rsidR="00D67F53" w:rsidRPr="0096751B" w:rsidRDefault="00D67F53" w:rsidP="00D67F53">
      <w:pPr>
        <w:ind w:left="567" w:right="140" w:firstLine="567"/>
        <w:jc w:val="both"/>
      </w:pPr>
      <w:proofErr w:type="gramStart"/>
      <w:r w:rsidRPr="0096751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96751B">
        <w:t xml:space="preserve">’’3194 sayılı İmar Kanunu ile İl İdare Kuruluna verilen ifraz, </w:t>
      </w:r>
      <w:proofErr w:type="spellStart"/>
      <w:r w:rsidRPr="0096751B">
        <w:t>tevhid</w:t>
      </w:r>
      <w:proofErr w:type="spellEnd"/>
      <w:r w:rsidRPr="0096751B">
        <w:t xml:space="preserve">, parselasyon planlarının onaylanması, yıkım kararlarının alınması v.b. görevlerin İl Özel İdaresinin organlarından İl Encümenince yerine getirilir.’’ denilmektedir. </w:t>
      </w:r>
    </w:p>
    <w:p w:rsidR="00D67F53" w:rsidRPr="0096751B" w:rsidRDefault="00D67F53" w:rsidP="00D67F53">
      <w:pPr>
        <w:ind w:left="567" w:right="140" w:firstLine="567"/>
        <w:jc w:val="both"/>
      </w:pPr>
      <w:r w:rsidRPr="0096751B">
        <w:t xml:space="preserve">İl Özel İdaresi İmar ve Kentsel İyileştirme Müdürlüğünün </w:t>
      </w:r>
      <w:r w:rsidRPr="0096751B">
        <w:rPr>
          <w:color w:val="000000" w:themeColor="text1"/>
        </w:rPr>
        <w:t>04.03.2022 tarih ve E-</w:t>
      </w:r>
      <w:proofErr w:type="gramStart"/>
      <w:r w:rsidRPr="0096751B">
        <w:rPr>
          <w:color w:val="000000" w:themeColor="text1"/>
        </w:rPr>
        <w:t>94345261</w:t>
      </w:r>
      <w:proofErr w:type="gramEnd"/>
      <w:r w:rsidRPr="0096751B">
        <w:rPr>
          <w:color w:val="000000" w:themeColor="text1"/>
        </w:rPr>
        <w:t>-754-17277</w:t>
      </w:r>
      <w:r w:rsidRPr="0096751B">
        <w:t xml:space="preserve"> sayılı yazısı ekinde gönderilen, 2402/355 Erzincan-Merkez Lisanslı Harita Kadastro Mühendislik Bürosunun 28.02.2022 tarihli ve 2402/355.170.03.01-24 sayılı yazısı ekinde bulunan, Teknisyen Fatma YILDIRIM tarafından düzenlenen, (Kontrol Müh. Lisanslı Müh.) </w:t>
      </w:r>
      <w:r w:rsidRPr="0096751B">
        <w:rPr>
          <w:color w:val="000000" w:themeColor="text1"/>
        </w:rPr>
        <w:t xml:space="preserve">Harita Mühendisi Muharrem COŞKUN </w:t>
      </w:r>
      <w:r w:rsidRPr="0096751B">
        <w:t xml:space="preserve">tarafından onaylanan teknik dosyada </w:t>
      </w:r>
      <w:proofErr w:type="spellStart"/>
      <w:r w:rsidRPr="0096751B">
        <w:t>tevhid</w:t>
      </w:r>
      <w:proofErr w:type="spellEnd"/>
      <w:r w:rsidRPr="0096751B">
        <w:t xml:space="preserve"> işlemi yapılmasına ilişkin İl Encümen Kararı alınması talep edilmektedir.</w:t>
      </w:r>
    </w:p>
    <w:p w:rsidR="00D67F53" w:rsidRPr="0096751B" w:rsidRDefault="00D67F53" w:rsidP="00D67F53">
      <w:pPr>
        <w:ind w:left="567" w:right="140" w:firstLine="567"/>
        <w:jc w:val="both"/>
      </w:pPr>
      <w:r w:rsidRPr="0096751B">
        <w:t xml:space="preserve">İl Özel İdaresi, İmar ve Kentsel İyileştirme Müdürlüğü Harita Mühendisi Serpil </w:t>
      </w:r>
      <w:proofErr w:type="spellStart"/>
      <w:r w:rsidRPr="0096751B">
        <w:t>ATEŞ’e</w:t>
      </w:r>
      <w:proofErr w:type="spellEnd"/>
      <w:r w:rsidRPr="0096751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67F53" w:rsidRPr="0096751B" w:rsidRDefault="00D67F53" w:rsidP="00D67F53">
      <w:pPr>
        <w:ind w:left="567" w:right="140" w:firstLine="567"/>
        <w:jc w:val="both"/>
        <w:rPr>
          <w:b/>
        </w:rPr>
      </w:pPr>
      <w:r w:rsidRPr="0096751B">
        <w:rPr>
          <w:b/>
        </w:rPr>
        <w:t xml:space="preserve">Bu nedenle; İlimiz, Merkez İlçesi, </w:t>
      </w:r>
      <w:r>
        <w:rPr>
          <w:b/>
        </w:rPr>
        <w:t xml:space="preserve">Cevizli </w:t>
      </w:r>
      <w:r w:rsidRPr="0096751B">
        <w:rPr>
          <w:b/>
        </w:rPr>
        <w:t xml:space="preserve">Köyü </w:t>
      </w:r>
      <w:r w:rsidRPr="0096751B">
        <w:rPr>
          <w:b/>
          <w:bCs/>
        </w:rPr>
        <w:t xml:space="preserve">128 </w:t>
      </w:r>
      <w:r w:rsidRPr="0096751B">
        <w:rPr>
          <w:b/>
        </w:rPr>
        <w:t>ada, 6, 7 ve 19</w:t>
      </w:r>
      <w:r w:rsidRPr="0096751B">
        <w:rPr>
          <w:bCs/>
        </w:rPr>
        <w:t xml:space="preserve"> </w:t>
      </w:r>
      <w:r w:rsidRPr="0096751B">
        <w:rPr>
          <w:b/>
        </w:rPr>
        <w:t xml:space="preserve">numaralı parsellerin, 3194 sayılı İmar Kanunu’nun Plansız Alanlar İmar Yönetmeliği’nin 62. Maddesine göre </w:t>
      </w:r>
      <w:proofErr w:type="spellStart"/>
      <w:r w:rsidRPr="0096751B">
        <w:rPr>
          <w:b/>
        </w:rPr>
        <w:t>tevhid</w:t>
      </w:r>
      <w:proofErr w:type="spellEnd"/>
      <w:r w:rsidRPr="0096751B">
        <w:rPr>
          <w:b/>
        </w:rPr>
        <w:t xml:space="preserve"> edilerek A numaralı parsel olarak birleştirilmesine;</w:t>
      </w:r>
    </w:p>
    <w:p w:rsidR="00D67F53" w:rsidRPr="0096751B" w:rsidRDefault="00D67F53" w:rsidP="00D67F53">
      <w:pPr>
        <w:ind w:left="567" w:right="140" w:firstLine="567"/>
        <w:jc w:val="both"/>
      </w:pPr>
      <w:r w:rsidRPr="0096751B">
        <w:t>Gereği için karar örneğinin İl Özel İdaresi, İmar ve Kentsel İyileştirme Müdürlüğüne gönderilmesine,</w:t>
      </w:r>
    </w:p>
    <w:p w:rsidR="00D67F53" w:rsidRPr="0096751B" w:rsidRDefault="00D67F53" w:rsidP="00D67F53">
      <w:pPr>
        <w:ind w:left="426" w:right="140" w:firstLine="708"/>
        <w:jc w:val="both"/>
      </w:pPr>
      <w:r w:rsidRPr="0096751B">
        <w:t>Oy birliği ile karar verildi.</w:t>
      </w:r>
    </w:p>
    <w:p w:rsidR="00D67F53" w:rsidRPr="00243D3F" w:rsidRDefault="00D67F53" w:rsidP="00D67F53">
      <w:pPr>
        <w:jc w:val="both"/>
      </w:pPr>
    </w:p>
    <w:tbl>
      <w:tblPr>
        <w:tblW w:w="10941" w:type="dxa"/>
        <w:tblInd w:w="55" w:type="dxa"/>
        <w:tblCellMar>
          <w:left w:w="70" w:type="dxa"/>
          <w:right w:w="70" w:type="dxa"/>
        </w:tblCellMar>
        <w:tblLook w:val="04A0"/>
      </w:tblPr>
      <w:tblGrid>
        <w:gridCol w:w="3594"/>
        <w:gridCol w:w="3366"/>
        <w:gridCol w:w="3981"/>
      </w:tblGrid>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67F53" w:rsidRDefault="00D67F53"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67F53" w:rsidRDefault="00D67F53"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67F53" w:rsidRDefault="00D67F53"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67F53" w:rsidRDefault="00D67F53" w:rsidP="00106919">
            <w:pPr>
              <w:jc w:val="center"/>
              <w:rPr>
                <w:color w:val="000000"/>
                <w:sz w:val="20"/>
                <w:szCs w:val="20"/>
              </w:rPr>
            </w:pPr>
            <w:r>
              <w:rPr>
                <w:color w:val="000000"/>
                <w:sz w:val="20"/>
                <w:szCs w:val="20"/>
              </w:rPr>
              <w:t>Recep GÜNDÜZ</w:t>
            </w:r>
            <w:r>
              <w:rPr>
                <w:color w:val="000000"/>
                <w:sz w:val="20"/>
                <w:szCs w:val="20"/>
              </w:rPr>
              <w:br/>
              <w:t>ÜYE</w:t>
            </w:r>
          </w:p>
        </w:tc>
      </w:tr>
    </w:tbl>
    <w:p w:rsidR="00D67F53" w:rsidRPr="00A80613" w:rsidRDefault="00D67F53" w:rsidP="00D67F53"/>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Pr="0015139B" w:rsidRDefault="00D67F53" w:rsidP="00D67F53">
      <w:pPr>
        <w:pStyle w:val="GvdeMetni"/>
        <w:spacing w:after="0"/>
        <w:ind w:left="709"/>
        <w:jc w:val="center"/>
        <w:rPr>
          <w:b/>
          <w:bCs/>
          <w:sz w:val="22"/>
          <w:szCs w:val="22"/>
        </w:rPr>
      </w:pPr>
      <w:r w:rsidRPr="0015139B">
        <w:rPr>
          <w:b/>
          <w:bCs/>
          <w:sz w:val="22"/>
          <w:szCs w:val="22"/>
        </w:rPr>
        <w:t>T.C.</w:t>
      </w:r>
    </w:p>
    <w:p w:rsidR="00D67F53" w:rsidRPr="0015139B" w:rsidRDefault="00D67F53" w:rsidP="00D67F53">
      <w:pPr>
        <w:pStyle w:val="GvdeMetni"/>
        <w:spacing w:after="0"/>
        <w:ind w:left="709"/>
        <w:jc w:val="center"/>
        <w:rPr>
          <w:b/>
          <w:bCs/>
          <w:sz w:val="22"/>
          <w:szCs w:val="22"/>
        </w:rPr>
      </w:pPr>
      <w:r w:rsidRPr="0015139B">
        <w:rPr>
          <w:b/>
          <w:bCs/>
          <w:sz w:val="22"/>
          <w:szCs w:val="22"/>
        </w:rPr>
        <w:t>ERZİNCAN İL ÖZEL İDARESİ</w:t>
      </w:r>
    </w:p>
    <w:p w:rsidR="00D67F53" w:rsidRPr="0015139B" w:rsidRDefault="00D67F53" w:rsidP="00D67F53">
      <w:pPr>
        <w:pStyle w:val="GvdeMetni"/>
        <w:spacing w:after="0"/>
        <w:ind w:left="709"/>
        <w:jc w:val="center"/>
        <w:rPr>
          <w:b/>
          <w:bCs/>
          <w:sz w:val="22"/>
          <w:szCs w:val="22"/>
        </w:rPr>
      </w:pPr>
      <w:r w:rsidRPr="0015139B">
        <w:rPr>
          <w:b/>
          <w:bCs/>
          <w:sz w:val="22"/>
          <w:szCs w:val="22"/>
        </w:rPr>
        <w:t>İL ENCÜMENİ</w:t>
      </w: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D67F53" w:rsidRPr="00526160" w:rsidTr="00106919">
        <w:trPr>
          <w:trHeight w:val="1059"/>
        </w:trPr>
        <w:tc>
          <w:tcPr>
            <w:tcW w:w="2693" w:type="dxa"/>
            <w:hideMark/>
          </w:tcPr>
          <w:p w:rsidR="00D67F53" w:rsidRPr="00526160" w:rsidRDefault="00D67F53"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.03.2022</w:t>
            </w:r>
          </w:p>
          <w:p w:rsidR="00D67F53" w:rsidRPr="00526160" w:rsidRDefault="00D67F53"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50</w:t>
            </w:r>
            <w:proofErr w:type="gramEnd"/>
          </w:p>
        </w:tc>
        <w:tc>
          <w:tcPr>
            <w:tcW w:w="2410" w:type="dxa"/>
            <w:hideMark/>
          </w:tcPr>
          <w:p w:rsidR="00D67F53" w:rsidRPr="00526160" w:rsidRDefault="00D67F53"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D67F53" w:rsidRPr="00AB024C" w:rsidRDefault="00D67F53" w:rsidP="00106919">
            <w:pPr>
              <w:ind w:left="-70" w:right="356"/>
              <w:jc w:val="both"/>
            </w:pPr>
            <w:r w:rsidRPr="00AB024C">
              <w:rPr>
                <w:sz w:val="22"/>
                <w:szCs w:val="22"/>
              </w:rPr>
              <w:t>İlimiz</w:t>
            </w:r>
            <w:r>
              <w:rPr>
                <w:sz w:val="22"/>
                <w:szCs w:val="22"/>
              </w:rPr>
              <w:t xml:space="preserve"> Merkez İlçesi Ekmekli Köyü’nde Hüseyin KASIRGA ve Aynur </w:t>
            </w:r>
            <w:proofErr w:type="spellStart"/>
            <w:r>
              <w:rPr>
                <w:sz w:val="22"/>
                <w:szCs w:val="22"/>
              </w:rPr>
              <w:t>KASIRGA’ya</w:t>
            </w:r>
            <w:proofErr w:type="spellEnd"/>
            <w:r>
              <w:rPr>
                <w:sz w:val="22"/>
                <w:szCs w:val="22"/>
              </w:rPr>
              <w:t xml:space="preserve"> </w:t>
            </w:r>
            <w:proofErr w:type="gramStart"/>
            <w:r>
              <w:rPr>
                <w:sz w:val="22"/>
                <w:szCs w:val="22"/>
              </w:rPr>
              <w:t>ait  101</w:t>
            </w:r>
            <w:proofErr w:type="gramEnd"/>
            <w:r>
              <w:rPr>
                <w:sz w:val="22"/>
                <w:szCs w:val="22"/>
              </w:rPr>
              <w:t xml:space="preserve"> ada, 91, 92  ve 93 parsel numaralı  taşınmazlara (</w:t>
            </w:r>
            <w:proofErr w:type="spellStart"/>
            <w:r>
              <w:rPr>
                <w:sz w:val="22"/>
                <w:szCs w:val="22"/>
              </w:rPr>
              <w:t>tevhid</w:t>
            </w:r>
            <w:proofErr w:type="spellEnd"/>
            <w:r>
              <w:rPr>
                <w:sz w:val="22"/>
                <w:szCs w:val="22"/>
              </w:rPr>
              <w:t xml:space="preserve"> ve ifraz) işleminin yapılması.</w:t>
            </w:r>
          </w:p>
        </w:tc>
      </w:tr>
      <w:tr w:rsidR="00D67F53" w:rsidRPr="00526160" w:rsidTr="00106919">
        <w:trPr>
          <w:trHeight w:val="257"/>
        </w:trPr>
        <w:tc>
          <w:tcPr>
            <w:tcW w:w="2693" w:type="dxa"/>
          </w:tcPr>
          <w:p w:rsidR="00D67F53" w:rsidRPr="00526160" w:rsidRDefault="00D67F53" w:rsidP="00106919">
            <w:pPr>
              <w:rPr>
                <w:b/>
                <w:color w:val="000000"/>
              </w:rPr>
            </w:pPr>
          </w:p>
        </w:tc>
        <w:tc>
          <w:tcPr>
            <w:tcW w:w="2410" w:type="dxa"/>
          </w:tcPr>
          <w:p w:rsidR="00D67F53" w:rsidRPr="00526160" w:rsidRDefault="00D67F53" w:rsidP="00106919">
            <w:pPr>
              <w:jc w:val="right"/>
              <w:rPr>
                <w:b/>
                <w:color w:val="000000"/>
              </w:rPr>
            </w:pPr>
          </w:p>
        </w:tc>
        <w:tc>
          <w:tcPr>
            <w:tcW w:w="5103" w:type="dxa"/>
          </w:tcPr>
          <w:p w:rsidR="00D67F53" w:rsidRPr="00AB024C" w:rsidRDefault="00D67F53" w:rsidP="00106919">
            <w:pPr>
              <w:ind w:right="356"/>
              <w:jc w:val="both"/>
            </w:pPr>
          </w:p>
        </w:tc>
      </w:tr>
    </w:tbl>
    <w:p w:rsidR="00D67F53" w:rsidRDefault="00D67F53" w:rsidP="00D67F53">
      <w:pPr>
        <w:pStyle w:val="GvdeMetni"/>
        <w:spacing w:after="0"/>
        <w:ind w:left="709"/>
        <w:jc w:val="center"/>
        <w:rPr>
          <w:b/>
          <w:bCs/>
          <w:sz w:val="22"/>
          <w:szCs w:val="22"/>
        </w:rPr>
      </w:pPr>
    </w:p>
    <w:p w:rsidR="00D67F53" w:rsidRDefault="00D67F53" w:rsidP="00D67F53">
      <w:pPr>
        <w:pStyle w:val="Balk2"/>
        <w:ind w:left="426" w:right="140"/>
        <w:rPr>
          <w:sz w:val="22"/>
          <w:szCs w:val="22"/>
          <w:u w:val="none"/>
        </w:rPr>
      </w:pPr>
      <w:r w:rsidRPr="004D44F6">
        <w:rPr>
          <w:sz w:val="22"/>
          <w:szCs w:val="22"/>
          <w:u w:val="none"/>
        </w:rPr>
        <w:t>KARAR</w:t>
      </w:r>
      <w:r>
        <w:rPr>
          <w:sz w:val="22"/>
          <w:szCs w:val="22"/>
          <w:u w:val="none"/>
        </w:rPr>
        <w:t xml:space="preserve"> </w:t>
      </w:r>
    </w:p>
    <w:p w:rsidR="00D67F53" w:rsidRPr="005E7FA4" w:rsidRDefault="00D67F53" w:rsidP="00D67F53"/>
    <w:p w:rsidR="00D67F53" w:rsidRPr="005E7FA4" w:rsidRDefault="00D67F53" w:rsidP="00D67F53">
      <w:pPr>
        <w:ind w:left="720" w:firstLine="696"/>
        <w:jc w:val="both"/>
      </w:pPr>
      <w:r w:rsidRPr="005E7FA4">
        <w:t xml:space="preserve">İlimiz Merkez İlçesi Ekmekli Köyü’nde Hüseyin KASIRGA ve Aynur </w:t>
      </w:r>
      <w:proofErr w:type="spellStart"/>
      <w:r w:rsidRPr="005E7FA4">
        <w:t>KASIRGA’ya</w:t>
      </w:r>
      <w:proofErr w:type="spellEnd"/>
      <w:r w:rsidRPr="005E7FA4">
        <w:t xml:space="preserve"> </w:t>
      </w:r>
      <w:proofErr w:type="gramStart"/>
      <w:r w:rsidRPr="005E7FA4">
        <w:t>ait  101</w:t>
      </w:r>
      <w:proofErr w:type="gramEnd"/>
      <w:r w:rsidRPr="005E7FA4">
        <w:t xml:space="preserve"> ada, 91, 92  ve 93 parsel numaralı  taşınmazlara (</w:t>
      </w:r>
      <w:proofErr w:type="spellStart"/>
      <w:r w:rsidRPr="005E7FA4">
        <w:t>tevhid</w:t>
      </w:r>
      <w:proofErr w:type="spellEnd"/>
      <w:r w:rsidRPr="005E7FA4">
        <w:t xml:space="preserve"> ve ifraz) işleminin yapılmasına  ilişkin, Valilik Makamından Encümenimize havaleli, İl Özel İdaresinin İmar ve Kentsel İyileştirme Müdürlüğünün 04.03.2022 tarih ve E-94345261-754-17278 sayılı yazısı ile ekleri okunup incelendi.</w:t>
      </w:r>
    </w:p>
    <w:p w:rsidR="00D67F53" w:rsidRPr="005E7FA4" w:rsidRDefault="00D67F53" w:rsidP="00D67F53">
      <w:pPr>
        <w:pStyle w:val="GvdeMetniGirintisi"/>
        <w:rPr>
          <w:sz w:val="24"/>
        </w:rPr>
      </w:pPr>
      <w:proofErr w:type="gramStart"/>
      <w:r w:rsidRPr="005E7FA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E7FA4">
        <w:rPr>
          <w:sz w:val="24"/>
        </w:rPr>
        <w:t xml:space="preserve">’’3194 sayılı İmar Kanunu ile İl İdare Kuruluna verilen ifraz, </w:t>
      </w:r>
      <w:proofErr w:type="spellStart"/>
      <w:r w:rsidRPr="005E7FA4">
        <w:rPr>
          <w:sz w:val="24"/>
        </w:rPr>
        <w:t>tevhid</w:t>
      </w:r>
      <w:proofErr w:type="spellEnd"/>
      <w:r w:rsidRPr="005E7FA4">
        <w:rPr>
          <w:sz w:val="24"/>
        </w:rPr>
        <w:t xml:space="preserve">, parselasyon planlarının onaylanması, yıkım kararlarının alınması ve benzeri görevler, İl Özel İdaresinin organlarından İl Encümenince yerine getirilir.’’ denilmektedir. </w:t>
      </w:r>
    </w:p>
    <w:p w:rsidR="00D67F53" w:rsidRPr="005E7FA4" w:rsidRDefault="00D67F53" w:rsidP="00D67F53">
      <w:pPr>
        <w:ind w:left="708" w:firstLine="696"/>
        <w:jc w:val="both"/>
      </w:pPr>
      <w:r w:rsidRPr="005E7FA4">
        <w:t xml:space="preserve">İl Özel İdaresinin 04.03.2022 tarih </w:t>
      </w:r>
      <w:proofErr w:type="gramStart"/>
      <w:r w:rsidRPr="005E7FA4">
        <w:t>ve  E</w:t>
      </w:r>
      <w:proofErr w:type="gramEnd"/>
      <w:r w:rsidRPr="005E7FA4">
        <w:t>-94345261-754-17278 sayılı yazısı ekinde gönderilmiş bulunan,</w:t>
      </w:r>
      <w:r>
        <w:t xml:space="preserve"> (</w:t>
      </w:r>
      <w:r w:rsidRPr="005E7FA4">
        <w:t>Yıldız Harita</w:t>
      </w:r>
      <w:r>
        <w:t>)</w:t>
      </w:r>
      <w:r w:rsidRPr="005E7FA4">
        <w:t xml:space="preserve"> Harita Mühendisi Muharrem COŞKUN </w:t>
      </w:r>
      <w:r w:rsidRPr="005E7FA4">
        <w:rPr>
          <w:b/>
        </w:rPr>
        <w:t xml:space="preserve"> </w:t>
      </w:r>
      <w:r w:rsidRPr="005E7FA4">
        <w:t xml:space="preserve">tarafından hazırlanan teknik dosyada </w:t>
      </w:r>
      <w:proofErr w:type="spellStart"/>
      <w:r w:rsidRPr="005E7FA4">
        <w:t>tevhid</w:t>
      </w:r>
      <w:proofErr w:type="spellEnd"/>
      <w:r w:rsidRPr="005E7FA4">
        <w:t xml:space="preserve"> ve ifraz işlemi yapılmasına ilişkin İl Encümen Kararı alınması talep edilmektedir.</w:t>
      </w:r>
    </w:p>
    <w:p w:rsidR="00D67F53" w:rsidRPr="005E7FA4" w:rsidRDefault="00D67F53" w:rsidP="00D67F53">
      <w:pPr>
        <w:ind w:left="708" w:firstLine="696"/>
        <w:jc w:val="both"/>
      </w:pPr>
      <w:r w:rsidRPr="005E7FA4">
        <w:t xml:space="preserve">İl Özel İdaresi, İmar ve Kentsel İyileştirme Müdürlüğü Harita Mühendisi Gökhan </w:t>
      </w:r>
      <w:proofErr w:type="spellStart"/>
      <w:r w:rsidRPr="005E7FA4">
        <w:t>KURAL’a</w:t>
      </w:r>
      <w:proofErr w:type="spellEnd"/>
      <w:r w:rsidRPr="005E7FA4">
        <w:t xml:space="preserve"> ait teknik raporda; teknik dosya içerisindeki Tescil Bildirimi ve Ölçü Krokisinde belirtildiği üzere yapılan işlemlerin</w:t>
      </w:r>
      <w:r>
        <w:t>,</w:t>
      </w:r>
      <w:r w:rsidRPr="005E7FA4">
        <w:t xml:space="preserve"> 3194 Sayılı İmar Kanunu’nun Plansız Alanlar İmar Yönetmeliği’nin 44, 45 ve 62. Maddelerine göre bir sakıncası bulunmadığı belirtilmektedir.</w:t>
      </w:r>
    </w:p>
    <w:p w:rsidR="00D67F53" w:rsidRPr="005E7FA4" w:rsidRDefault="00D67F53" w:rsidP="00D67F53">
      <w:pPr>
        <w:pStyle w:val="GvdeMetniGirintisi"/>
        <w:ind w:left="720" w:firstLine="684"/>
        <w:rPr>
          <w:b/>
          <w:sz w:val="24"/>
        </w:rPr>
      </w:pPr>
      <w:r w:rsidRPr="005E7FA4">
        <w:rPr>
          <w:sz w:val="24"/>
        </w:rPr>
        <w:t>Bu nedenle; 3194 Sayılı İmar Kanunu’nun Plansız Alanlar İmar Yönetmeliği’nin 44, 45 ve 62. Maddelerine göre,</w:t>
      </w:r>
      <w:r w:rsidRPr="005E7FA4">
        <w:rPr>
          <w:b/>
          <w:sz w:val="24"/>
        </w:rPr>
        <w:t xml:space="preserve"> </w:t>
      </w:r>
      <w:r w:rsidRPr="005E7FA4">
        <w:rPr>
          <w:sz w:val="24"/>
        </w:rPr>
        <w:t>Tescil Bildirimi ve Ölçü Krokisinde gösterildiği şekilde;</w:t>
      </w:r>
      <w:r w:rsidRPr="005E7FA4">
        <w:rPr>
          <w:b/>
          <w:sz w:val="24"/>
        </w:rPr>
        <w:t xml:space="preserve"> İlimiz Merkez İlçesi Ekmekli Köyü’nde Hüseyin KASIRGA ve Aynur </w:t>
      </w:r>
      <w:proofErr w:type="spellStart"/>
      <w:r w:rsidRPr="005E7FA4">
        <w:rPr>
          <w:b/>
          <w:sz w:val="24"/>
        </w:rPr>
        <w:t>KASIRGA’ya</w:t>
      </w:r>
      <w:proofErr w:type="spellEnd"/>
      <w:r w:rsidRPr="005E7FA4">
        <w:rPr>
          <w:sz w:val="24"/>
        </w:rPr>
        <w:t xml:space="preserve"> </w:t>
      </w:r>
      <w:proofErr w:type="gramStart"/>
      <w:r w:rsidRPr="005E7FA4">
        <w:rPr>
          <w:b/>
          <w:sz w:val="24"/>
        </w:rPr>
        <w:t>ait  101</w:t>
      </w:r>
      <w:proofErr w:type="gramEnd"/>
      <w:r w:rsidRPr="005E7FA4">
        <w:rPr>
          <w:b/>
          <w:sz w:val="24"/>
        </w:rPr>
        <w:t xml:space="preserve"> ada, 91, 92 ve 93 parsellerin, Köy Yerleşik Alanı ve Civarı Sınırları içerisinde olmasından dolayı </w:t>
      </w:r>
      <w:proofErr w:type="spellStart"/>
      <w:r w:rsidRPr="005E7FA4">
        <w:rPr>
          <w:b/>
          <w:sz w:val="24"/>
        </w:rPr>
        <w:t>tevhid</w:t>
      </w:r>
      <w:proofErr w:type="spellEnd"/>
      <w:r w:rsidRPr="005E7FA4">
        <w:rPr>
          <w:b/>
          <w:sz w:val="24"/>
        </w:rPr>
        <w:t xml:space="preserve"> işlemi yapılarak A numaralı parsel şeklinde birleştirilmesine;  A numaralı parselin B, C, D, E ve F numaralı parseller şeklinde toplam 5 (beş) kısma ifraz edilmesine,</w:t>
      </w:r>
    </w:p>
    <w:p w:rsidR="00D67F53" w:rsidRPr="005E7FA4" w:rsidRDefault="00D67F53" w:rsidP="00D67F53">
      <w:pPr>
        <w:pStyle w:val="GvdeMetniGirintisi"/>
        <w:ind w:left="720" w:firstLine="684"/>
        <w:rPr>
          <w:b/>
          <w:sz w:val="24"/>
        </w:rPr>
      </w:pPr>
      <w:r w:rsidRPr="005E7FA4">
        <w:rPr>
          <w:sz w:val="24"/>
        </w:rPr>
        <w:t>Gereği için karar örneğinin İl Özel İdaresi, İmar ve Kentsel İyileştirme Müdürlüğüne gönderilmesine,</w:t>
      </w:r>
    </w:p>
    <w:p w:rsidR="00D67F53" w:rsidRPr="005E7FA4" w:rsidRDefault="00D67F53" w:rsidP="00D67F53">
      <w:pPr>
        <w:pStyle w:val="GvdeMetniGirintisi"/>
        <w:ind w:firstLine="708"/>
        <w:rPr>
          <w:sz w:val="24"/>
        </w:rPr>
      </w:pPr>
      <w:r w:rsidRPr="005E7FA4">
        <w:rPr>
          <w:sz w:val="24"/>
        </w:rPr>
        <w:t>Oy birliği ile karar verildi.</w:t>
      </w:r>
    </w:p>
    <w:p w:rsidR="00D67F53" w:rsidRPr="001B5D87" w:rsidRDefault="00D67F53" w:rsidP="00D67F53">
      <w:pPr>
        <w:pStyle w:val="GvdeMetniGirintisi"/>
        <w:ind w:firstLine="708"/>
        <w:rPr>
          <w:b/>
          <w:szCs w:val="22"/>
        </w:rPr>
      </w:pPr>
    </w:p>
    <w:p w:rsidR="00D67F53" w:rsidRDefault="00D67F53" w:rsidP="00D67F5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67F53" w:rsidRDefault="00D67F53" w:rsidP="00106919">
            <w:pPr>
              <w:jc w:val="center"/>
              <w:rPr>
                <w:color w:val="000000"/>
                <w:sz w:val="20"/>
                <w:szCs w:val="20"/>
              </w:rPr>
            </w:pPr>
            <w:r>
              <w:rPr>
                <w:color w:val="000000"/>
                <w:sz w:val="20"/>
                <w:szCs w:val="20"/>
              </w:rPr>
              <w:t xml:space="preserve">Orhan BULUT </w:t>
            </w:r>
            <w:r>
              <w:rPr>
                <w:color w:val="000000"/>
                <w:sz w:val="20"/>
                <w:szCs w:val="20"/>
              </w:rPr>
              <w:br/>
              <w:t>Yazı İşleri Müdürü</w:t>
            </w:r>
            <w:r>
              <w:rPr>
                <w:color w:val="000000"/>
                <w:sz w:val="20"/>
                <w:szCs w:val="20"/>
              </w:rPr>
              <w:br/>
              <w:t xml:space="preserve">ÜYE </w:t>
            </w:r>
          </w:p>
        </w:tc>
        <w:tc>
          <w:tcPr>
            <w:tcW w:w="3981" w:type="dxa"/>
            <w:vAlign w:val="center"/>
            <w:hideMark/>
          </w:tcPr>
          <w:p w:rsidR="00D67F53" w:rsidRDefault="00D67F53"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67F53" w:rsidRDefault="00D67F53"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67F53" w:rsidRDefault="00D67F53" w:rsidP="00106919">
            <w:pPr>
              <w:jc w:val="center"/>
              <w:rPr>
                <w:color w:val="000000"/>
                <w:sz w:val="20"/>
                <w:szCs w:val="20"/>
              </w:rPr>
            </w:pPr>
            <w:r>
              <w:rPr>
                <w:color w:val="000000"/>
                <w:sz w:val="20"/>
                <w:szCs w:val="20"/>
              </w:rPr>
              <w:t>Recep GÜNDÜZ</w:t>
            </w:r>
            <w:r>
              <w:rPr>
                <w:color w:val="000000"/>
                <w:sz w:val="20"/>
                <w:szCs w:val="20"/>
              </w:rPr>
              <w:br/>
              <w:t>ÜYE</w:t>
            </w:r>
          </w:p>
        </w:tc>
      </w:tr>
    </w:tbl>
    <w:p w:rsidR="00D67F53" w:rsidRDefault="00D67F53" w:rsidP="00D67F53"/>
    <w:p w:rsidR="00D67F53" w:rsidRDefault="00D67F53" w:rsidP="00D67F53"/>
    <w:p w:rsidR="00D67F53" w:rsidRDefault="00D67F53" w:rsidP="00D67F53"/>
    <w:p w:rsidR="00D67F53" w:rsidRDefault="00D67F53" w:rsidP="00D67F53"/>
    <w:p w:rsidR="00D67F53" w:rsidRPr="00A80613" w:rsidRDefault="00D67F53" w:rsidP="00D67F53"/>
    <w:p w:rsidR="00D67F53" w:rsidRDefault="00D67F53" w:rsidP="00D67F53">
      <w:pPr>
        <w:pStyle w:val="GvdeMetni"/>
        <w:spacing w:after="0"/>
        <w:ind w:left="709"/>
        <w:jc w:val="center"/>
        <w:rPr>
          <w:b/>
          <w:bCs/>
          <w:sz w:val="22"/>
          <w:szCs w:val="22"/>
        </w:rPr>
      </w:pPr>
    </w:p>
    <w:p w:rsidR="00D67F53" w:rsidRPr="0015139B" w:rsidRDefault="00D67F53" w:rsidP="00D67F53">
      <w:pPr>
        <w:pStyle w:val="GvdeMetni"/>
        <w:spacing w:after="0"/>
        <w:ind w:left="709"/>
        <w:jc w:val="center"/>
        <w:rPr>
          <w:b/>
          <w:bCs/>
          <w:sz w:val="22"/>
          <w:szCs w:val="22"/>
        </w:rPr>
      </w:pPr>
      <w:r w:rsidRPr="0015139B">
        <w:rPr>
          <w:b/>
          <w:bCs/>
          <w:sz w:val="22"/>
          <w:szCs w:val="22"/>
        </w:rPr>
        <w:t>T.C.</w:t>
      </w:r>
    </w:p>
    <w:p w:rsidR="00D67F53" w:rsidRPr="0015139B" w:rsidRDefault="00D67F53" w:rsidP="00D67F53">
      <w:pPr>
        <w:pStyle w:val="GvdeMetni"/>
        <w:spacing w:after="0"/>
        <w:ind w:left="709"/>
        <w:jc w:val="center"/>
        <w:rPr>
          <w:b/>
          <w:bCs/>
          <w:sz w:val="22"/>
          <w:szCs w:val="22"/>
        </w:rPr>
      </w:pPr>
      <w:r w:rsidRPr="0015139B">
        <w:rPr>
          <w:b/>
          <w:bCs/>
          <w:sz w:val="22"/>
          <w:szCs w:val="22"/>
        </w:rPr>
        <w:t>ERZİNCAN İL ÖZEL İDARESİ</w:t>
      </w:r>
    </w:p>
    <w:p w:rsidR="00D67F53" w:rsidRPr="0015139B" w:rsidRDefault="00D67F53" w:rsidP="00D67F53">
      <w:pPr>
        <w:pStyle w:val="GvdeMetni"/>
        <w:spacing w:after="0"/>
        <w:ind w:left="709"/>
        <w:jc w:val="center"/>
        <w:rPr>
          <w:b/>
          <w:bCs/>
          <w:sz w:val="22"/>
          <w:szCs w:val="22"/>
        </w:rPr>
      </w:pPr>
      <w:r w:rsidRPr="0015139B">
        <w:rPr>
          <w:b/>
          <w:bCs/>
          <w:sz w:val="22"/>
          <w:szCs w:val="22"/>
        </w:rPr>
        <w:t>İL ENCÜMENİ</w:t>
      </w: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67F53" w:rsidRPr="00526160" w:rsidTr="00106919">
        <w:trPr>
          <w:trHeight w:val="712"/>
        </w:trPr>
        <w:tc>
          <w:tcPr>
            <w:tcW w:w="2693" w:type="dxa"/>
            <w:hideMark/>
          </w:tcPr>
          <w:p w:rsidR="00D67F53" w:rsidRPr="00526160" w:rsidRDefault="00D67F53"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.03</w:t>
            </w:r>
            <w:r w:rsidRPr="00526160">
              <w:rPr>
                <w:color w:val="000000"/>
                <w:sz w:val="22"/>
                <w:szCs w:val="22"/>
              </w:rPr>
              <w:t>.</w:t>
            </w:r>
            <w:r>
              <w:rPr>
                <w:color w:val="000000"/>
                <w:sz w:val="22"/>
                <w:szCs w:val="22"/>
              </w:rPr>
              <w:t>2022</w:t>
            </w:r>
          </w:p>
          <w:p w:rsidR="00D67F53" w:rsidRPr="00526160" w:rsidRDefault="00D67F53"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51</w:t>
            </w:r>
            <w:proofErr w:type="gramEnd"/>
          </w:p>
        </w:tc>
        <w:tc>
          <w:tcPr>
            <w:tcW w:w="2693" w:type="dxa"/>
            <w:hideMark/>
          </w:tcPr>
          <w:p w:rsidR="00D67F53" w:rsidRPr="00526160" w:rsidRDefault="00D67F53"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D67F53" w:rsidRPr="00CC3F0A" w:rsidRDefault="00D67F53" w:rsidP="00106919">
            <w:pPr>
              <w:jc w:val="both"/>
            </w:pPr>
            <w:r w:rsidRPr="00DE212B">
              <w:rPr>
                <w:sz w:val="22"/>
                <w:szCs w:val="22"/>
              </w:rPr>
              <w:t xml:space="preserve">İlimiz </w:t>
            </w:r>
            <w:r>
              <w:rPr>
                <w:sz w:val="22"/>
                <w:szCs w:val="22"/>
              </w:rPr>
              <w:t xml:space="preserve">Merkez İlçesi, </w:t>
            </w:r>
            <w:proofErr w:type="spellStart"/>
            <w:r>
              <w:rPr>
                <w:sz w:val="22"/>
                <w:szCs w:val="22"/>
              </w:rPr>
              <w:t>Aydoğdu</w:t>
            </w:r>
            <w:proofErr w:type="spellEnd"/>
            <w:r>
              <w:rPr>
                <w:sz w:val="22"/>
                <w:szCs w:val="22"/>
              </w:rPr>
              <w:t xml:space="preserve"> Köyü</w:t>
            </w:r>
            <w:r w:rsidRPr="00067518">
              <w:rPr>
                <w:sz w:val="22"/>
                <w:szCs w:val="22"/>
              </w:rPr>
              <w:t>, 161 ada, 28</w:t>
            </w:r>
            <w:r>
              <w:rPr>
                <w:sz w:val="22"/>
                <w:szCs w:val="22"/>
              </w:rPr>
              <w:t xml:space="preserve"> numaralı parselin üst hakkı (inşaat hakkı) tesisi</w:t>
            </w:r>
            <w:r w:rsidRPr="001D692D">
              <w:rPr>
                <w:sz w:val="22"/>
                <w:szCs w:val="22"/>
              </w:rPr>
              <w:t xml:space="preserve"> işleminin</w:t>
            </w:r>
            <w:r w:rsidRPr="00DE212B">
              <w:rPr>
                <w:sz w:val="22"/>
                <w:szCs w:val="22"/>
              </w:rPr>
              <w:t xml:space="preserve"> </w:t>
            </w:r>
            <w:r>
              <w:rPr>
                <w:sz w:val="22"/>
                <w:szCs w:val="22"/>
              </w:rPr>
              <w:t>yapılması.</w:t>
            </w:r>
          </w:p>
        </w:tc>
      </w:tr>
    </w:tbl>
    <w:p w:rsidR="00D67F53" w:rsidRDefault="00D67F53" w:rsidP="00D67F53">
      <w:pPr>
        <w:pStyle w:val="GvdeMetni"/>
        <w:spacing w:after="0"/>
        <w:ind w:left="709"/>
        <w:jc w:val="center"/>
        <w:rPr>
          <w:b/>
          <w:bCs/>
          <w:sz w:val="22"/>
          <w:szCs w:val="22"/>
        </w:rPr>
      </w:pPr>
    </w:p>
    <w:p w:rsidR="00D67F53" w:rsidRDefault="00D67F53" w:rsidP="00D67F53">
      <w:pPr>
        <w:pStyle w:val="Balk2"/>
        <w:ind w:left="426" w:right="140"/>
        <w:rPr>
          <w:sz w:val="22"/>
          <w:szCs w:val="22"/>
          <w:u w:val="none"/>
        </w:rPr>
      </w:pPr>
      <w:r w:rsidRPr="004D44F6">
        <w:rPr>
          <w:sz w:val="22"/>
          <w:szCs w:val="22"/>
          <w:u w:val="none"/>
        </w:rPr>
        <w:t>KARAR</w:t>
      </w:r>
    </w:p>
    <w:p w:rsidR="00D67F53" w:rsidRPr="00CE676C" w:rsidRDefault="00D67F53" w:rsidP="00D67F53"/>
    <w:p w:rsidR="00D67F53" w:rsidRPr="001E035B" w:rsidRDefault="00D67F53" w:rsidP="00D67F53">
      <w:pPr>
        <w:ind w:left="720" w:firstLine="697"/>
        <w:jc w:val="both"/>
      </w:pPr>
      <w:r w:rsidRPr="001E035B">
        <w:t xml:space="preserve">İlimiz Merkez İlçesi, </w:t>
      </w:r>
      <w:proofErr w:type="spellStart"/>
      <w:r w:rsidRPr="001E035B">
        <w:t>Aydoğdu</w:t>
      </w:r>
      <w:proofErr w:type="spellEnd"/>
      <w:r w:rsidRPr="001E035B">
        <w:t xml:space="preserve"> Köyü, 161 ada, 28 numaralı parselin üst hakkı (inşaat hakkı) tesisi işleminin yapılmasına ilişkin, Valilik Makamından Encümenimize havaleli, İl Özel İdaresi İmar ve Kentsel İyileştirme Müdürlüğünün 08.03.2022 tarih ve E-</w:t>
      </w:r>
      <w:proofErr w:type="gramStart"/>
      <w:r w:rsidRPr="001E035B">
        <w:t>94345261</w:t>
      </w:r>
      <w:proofErr w:type="gramEnd"/>
      <w:r w:rsidRPr="001E035B">
        <w:t>-754-17358 sayılı yazısı ile ekleri okunup incelendi.</w:t>
      </w:r>
    </w:p>
    <w:p w:rsidR="00D67F53" w:rsidRPr="001E035B" w:rsidRDefault="00D67F53" w:rsidP="00D67F53">
      <w:pPr>
        <w:pStyle w:val="GvdeMetniGirintisi"/>
        <w:ind w:firstLine="697"/>
        <w:rPr>
          <w:sz w:val="24"/>
        </w:rPr>
      </w:pPr>
      <w:proofErr w:type="gramStart"/>
      <w:r w:rsidRPr="001E035B">
        <w:rPr>
          <w:sz w:val="24"/>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birinci fıkrasının (c) bendi yine istisna tutulmaksızın Belediye sınırları dışındaki alanlarının imar planlarını görüşmek ve karara bağlamanın İl Genel Meclisinin görev yetkisinin olduğu belirtilmiştir. </w:t>
      </w:r>
      <w:proofErr w:type="gramEnd"/>
      <w:r w:rsidRPr="001E035B">
        <w:rPr>
          <w:sz w:val="24"/>
        </w:rPr>
        <w:t xml:space="preserve">3194 sayılı İmar Kanunu ile İl İdare Kuruluna verilen ifraz, </w:t>
      </w:r>
      <w:proofErr w:type="spellStart"/>
      <w:r w:rsidRPr="001E035B">
        <w:rPr>
          <w:sz w:val="24"/>
        </w:rPr>
        <w:t>tevhid</w:t>
      </w:r>
      <w:proofErr w:type="spellEnd"/>
      <w:r w:rsidRPr="001E035B">
        <w:rPr>
          <w:sz w:val="24"/>
        </w:rPr>
        <w:t xml:space="preserve">, parselasyon planlarının onaylanması, yıkım kararlarının alınması v.b görevlerin İl Özel İdaresinin organlarından İl Encümenince yerine getirilir denilmektedir. </w:t>
      </w:r>
    </w:p>
    <w:p w:rsidR="00D67F53" w:rsidRPr="001E035B" w:rsidRDefault="00D67F53" w:rsidP="00D67F53">
      <w:pPr>
        <w:ind w:left="709" w:firstLine="697"/>
        <w:jc w:val="both"/>
      </w:pPr>
      <w:r w:rsidRPr="001E035B">
        <w:t>İl Özel İdaresi İmar ve Kentsel İyileştirme Müdürlüğünün 08.03.2022 tarih ve E-94345261-754-</w:t>
      </w:r>
      <w:proofErr w:type="gramStart"/>
      <w:r w:rsidRPr="001E035B">
        <w:t>17358  sayılı</w:t>
      </w:r>
      <w:proofErr w:type="gramEnd"/>
      <w:r w:rsidRPr="001E035B">
        <w:t xml:space="preserve"> yazısı ekinde gönderilmiş bulunan, 2402/584 </w:t>
      </w:r>
      <w:proofErr w:type="spellStart"/>
      <w:r w:rsidRPr="001E035B">
        <w:t>Nolu</w:t>
      </w:r>
      <w:proofErr w:type="spellEnd"/>
      <w:r w:rsidRPr="001E035B">
        <w:t xml:space="preserve"> </w:t>
      </w:r>
      <w:r w:rsidRPr="001E035B">
        <w:rPr>
          <w:color w:val="000000"/>
        </w:rPr>
        <w:t>Lisanslı Harita Ka</w:t>
      </w:r>
      <w:r>
        <w:rPr>
          <w:color w:val="000000"/>
        </w:rPr>
        <w:t>dastro Mühendislik Bürosunun</w:t>
      </w:r>
      <w:r w:rsidRPr="001E035B">
        <w:rPr>
          <w:color w:val="000000"/>
        </w:rPr>
        <w:t xml:space="preserve"> 03.03.2022 tarih ve 2402/584.170.99/22 sayılı yazısında; </w:t>
      </w:r>
      <w:r w:rsidRPr="001E035B">
        <w:t xml:space="preserve">İlimiz Merkez İlçesi, </w:t>
      </w:r>
      <w:proofErr w:type="spellStart"/>
      <w:r w:rsidRPr="001E035B">
        <w:t>Aydoğdu</w:t>
      </w:r>
      <w:proofErr w:type="spellEnd"/>
      <w:r w:rsidRPr="001E035B">
        <w:t xml:space="preserve"> Köyü, 161 ada, 28</w:t>
      </w:r>
      <w:r>
        <w:t xml:space="preserve"> numaralı parselin</w:t>
      </w:r>
      <w:r w:rsidRPr="001E035B">
        <w:t xml:space="preserve"> üst hakkı (inşaat hakkı) tesisi kurulması</w:t>
      </w:r>
      <w:r w:rsidRPr="001E035B">
        <w:rPr>
          <w:color w:val="000000"/>
        </w:rPr>
        <w:t xml:space="preserve"> işlemi için, uygun görülmesi halinde İl Encümen kararının alınması talep edilmektedir.</w:t>
      </w:r>
    </w:p>
    <w:p w:rsidR="00D67F53" w:rsidRPr="001E035B" w:rsidRDefault="00D67F53" w:rsidP="00D67F53">
      <w:pPr>
        <w:ind w:left="708" w:firstLine="697"/>
        <w:jc w:val="both"/>
      </w:pPr>
      <w:proofErr w:type="gramStart"/>
      <w:r w:rsidRPr="001E035B">
        <w:t xml:space="preserve">İl Özel İdaresi, İmar ve Kentsel İyileştirme Müdürlüğü Harita Mühendisi Serpil </w:t>
      </w:r>
      <w:proofErr w:type="spellStart"/>
      <w:r w:rsidRPr="001E035B">
        <w:t>ATEŞ’e</w:t>
      </w:r>
      <w:proofErr w:type="spellEnd"/>
      <w:r w:rsidRPr="001E035B">
        <w:t xml:space="preserve"> ait teknik raporda; teknik dosyası içerisinde bulunan ve değişiklik tasarımında belirtildiği üzere üst hakkı (inşaat hakkı) işleminin yapılmasında, 3194 sayılı İmar Kanunu’nun 14. Maddesi hükümlerine göre Tapu ve Kadastro Genel Müdürlüğü’nün 15.06.2010 tarih ve 201</w:t>
      </w:r>
      <w:r>
        <w:t>0/12 sayılı “üst hakkı konulu” G</w:t>
      </w:r>
      <w:r w:rsidRPr="001E035B">
        <w:t>enelgeye istinaden bir sakınca bulunmadığı belirtilmektedir.</w:t>
      </w:r>
      <w:proofErr w:type="gramEnd"/>
    </w:p>
    <w:p w:rsidR="00D67F53" w:rsidRPr="001E035B" w:rsidRDefault="00D67F53" w:rsidP="00D67F53">
      <w:pPr>
        <w:ind w:left="708" w:firstLine="697"/>
        <w:jc w:val="both"/>
        <w:rPr>
          <w:b/>
        </w:rPr>
      </w:pPr>
      <w:proofErr w:type="gramStart"/>
      <w:r w:rsidRPr="001E035B">
        <w:t xml:space="preserve">Bu nedenle; 3194 sayılı İmar Kanunu’nun 14. </w:t>
      </w:r>
      <w:r>
        <w:t>M</w:t>
      </w:r>
      <w:r w:rsidRPr="001E035B">
        <w:t>addesine göre,</w:t>
      </w:r>
      <w:r w:rsidRPr="001E035B">
        <w:rPr>
          <w:b/>
        </w:rPr>
        <w:t xml:space="preserve"> </w:t>
      </w:r>
      <w:r w:rsidRPr="001E035B">
        <w:t xml:space="preserve"> İlimiz Merkez İlçesi, </w:t>
      </w:r>
      <w:proofErr w:type="spellStart"/>
      <w:r w:rsidRPr="001E035B">
        <w:t>Aydoğdu</w:t>
      </w:r>
      <w:proofErr w:type="spellEnd"/>
      <w:r w:rsidRPr="001E035B">
        <w:t xml:space="preserve"> Köyü, 161 ada, 28 numaralı parselin, 2402/584 </w:t>
      </w:r>
      <w:proofErr w:type="spellStart"/>
      <w:r w:rsidRPr="001E035B">
        <w:t>Nolu</w:t>
      </w:r>
      <w:proofErr w:type="spellEnd"/>
      <w:r w:rsidRPr="001E035B">
        <w:t xml:space="preserve"> </w:t>
      </w:r>
      <w:r w:rsidRPr="001E035B">
        <w:rPr>
          <w:color w:val="000000"/>
        </w:rPr>
        <w:t>Lisanslı Harita Ka</w:t>
      </w:r>
      <w:r>
        <w:rPr>
          <w:color w:val="000000"/>
        </w:rPr>
        <w:t>dastro Mühendislik</w:t>
      </w:r>
      <w:r w:rsidRPr="001E035B">
        <w:t xml:space="preserve"> Bürosu tarafından hazırlanan değişiklik tasarımında </w:t>
      </w:r>
      <w:r w:rsidRPr="001E035B">
        <w:rPr>
          <w:b/>
        </w:rPr>
        <w:t xml:space="preserve">(A) harfi ile gösterilen </w:t>
      </w:r>
      <w:r>
        <w:rPr>
          <w:b/>
        </w:rPr>
        <w:t>21246,85</w:t>
      </w:r>
      <w:r w:rsidRPr="001E035B">
        <w:rPr>
          <w:b/>
        </w:rPr>
        <w:t xml:space="preserve"> m</w:t>
      </w:r>
      <w:r w:rsidRPr="001E035B">
        <w:rPr>
          <w:b/>
          <w:vertAlign w:val="superscript"/>
        </w:rPr>
        <w:t>2</w:t>
      </w:r>
      <w:r w:rsidRPr="001E035B">
        <w:rPr>
          <w:b/>
        </w:rPr>
        <w:t xml:space="preserve">'lik kısmında, </w:t>
      </w:r>
      <w:r>
        <w:rPr>
          <w:b/>
        </w:rPr>
        <w:t xml:space="preserve">Erdoğan KOÇ lehine 15 </w:t>
      </w:r>
      <w:r w:rsidRPr="001E035B">
        <w:rPr>
          <w:b/>
        </w:rPr>
        <w:t xml:space="preserve">yıllık süre ile üst hakkı (inşaat hakkı) tesisi </w:t>
      </w:r>
      <w:r>
        <w:rPr>
          <w:b/>
        </w:rPr>
        <w:t>kurulmasına;</w:t>
      </w:r>
      <w:proofErr w:type="gramEnd"/>
    </w:p>
    <w:p w:rsidR="00D67F53" w:rsidRPr="001E035B" w:rsidRDefault="00D67F53" w:rsidP="00D67F53">
      <w:pPr>
        <w:ind w:left="720" w:firstLine="697"/>
        <w:jc w:val="both"/>
      </w:pPr>
      <w:r w:rsidRPr="001E035B">
        <w:t>Gereği için karar örneğinin İl Özel İdaresi, İmar ve Kentsel İyileşt</w:t>
      </w:r>
      <w:r>
        <w:t>irme Müdürlüğüne gönderilmesine,</w:t>
      </w:r>
    </w:p>
    <w:p w:rsidR="00D67F53" w:rsidRPr="001E035B" w:rsidRDefault="00D67F53" w:rsidP="00D67F53">
      <w:pPr>
        <w:pStyle w:val="GvdeMetniGirintisi"/>
        <w:ind w:firstLine="697"/>
        <w:rPr>
          <w:sz w:val="24"/>
        </w:rPr>
      </w:pPr>
      <w:r w:rsidRPr="001E035B">
        <w:rPr>
          <w:sz w:val="24"/>
        </w:rPr>
        <w:t>Oy birliği ile karar verildi.</w:t>
      </w:r>
    </w:p>
    <w:p w:rsidR="00D67F53" w:rsidRPr="00243D3F" w:rsidRDefault="00D67F53" w:rsidP="00D67F53">
      <w:pPr>
        <w:jc w:val="both"/>
      </w:pPr>
    </w:p>
    <w:tbl>
      <w:tblPr>
        <w:tblW w:w="10941" w:type="dxa"/>
        <w:tblInd w:w="55" w:type="dxa"/>
        <w:tblCellMar>
          <w:left w:w="70" w:type="dxa"/>
          <w:right w:w="70" w:type="dxa"/>
        </w:tblCellMar>
        <w:tblLook w:val="04A0"/>
      </w:tblPr>
      <w:tblGrid>
        <w:gridCol w:w="3594"/>
        <w:gridCol w:w="3366"/>
        <w:gridCol w:w="3981"/>
      </w:tblGrid>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67F53" w:rsidRDefault="00D67F53"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67F53" w:rsidRDefault="00D67F53"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67F53" w:rsidTr="00106919">
        <w:trPr>
          <w:trHeight w:val="1357"/>
        </w:trPr>
        <w:tc>
          <w:tcPr>
            <w:tcW w:w="3594" w:type="dxa"/>
            <w:vAlign w:val="center"/>
            <w:hideMark/>
          </w:tcPr>
          <w:p w:rsidR="00D67F53" w:rsidRDefault="00D67F53"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67F53" w:rsidRDefault="00D67F53"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67F53" w:rsidRDefault="00D67F53" w:rsidP="00106919">
            <w:pPr>
              <w:jc w:val="center"/>
              <w:rPr>
                <w:color w:val="000000"/>
                <w:sz w:val="20"/>
                <w:szCs w:val="20"/>
              </w:rPr>
            </w:pPr>
            <w:r>
              <w:rPr>
                <w:color w:val="000000"/>
                <w:sz w:val="20"/>
                <w:szCs w:val="20"/>
              </w:rPr>
              <w:t>Recep GÜNDÜZ</w:t>
            </w:r>
            <w:r>
              <w:rPr>
                <w:color w:val="000000"/>
                <w:sz w:val="20"/>
                <w:szCs w:val="20"/>
              </w:rPr>
              <w:br/>
              <w:t>ÜYE</w:t>
            </w:r>
          </w:p>
        </w:tc>
      </w:tr>
    </w:tbl>
    <w:p w:rsidR="00D67F53" w:rsidRDefault="00D67F53" w:rsidP="00D67F53"/>
    <w:p w:rsidR="00D67F53" w:rsidRDefault="00D67F53" w:rsidP="00D67F53"/>
    <w:p w:rsidR="00D67F53" w:rsidRDefault="00D67F53" w:rsidP="00D67F53"/>
    <w:p w:rsidR="00D67F53" w:rsidRDefault="00D67F53" w:rsidP="00D67F53"/>
    <w:p w:rsidR="00D67F53" w:rsidRPr="00A80613" w:rsidRDefault="00D67F53" w:rsidP="00D67F53"/>
    <w:p w:rsidR="00DF795B" w:rsidRDefault="00DF795B" w:rsidP="00DF795B">
      <w:pPr>
        <w:ind w:left="567" w:firstLine="567"/>
        <w:jc w:val="both"/>
        <w:rPr>
          <w:sz w:val="22"/>
          <w:szCs w:val="22"/>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Pr="0015139B" w:rsidRDefault="00D67F53" w:rsidP="00D67F53">
      <w:pPr>
        <w:pStyle w:val="GvdeMetni"/>
        <w:spacing w:after="0"/>
        <w:ind w:left="709"/>
        <w:jc w:val="center"/>
        <w:rPr>
          <w:b/>
          <w:bCs/>
          <w:sz w:val="22"/>
          <w:szCs w:val="22"/>
        </w:rPr>
      </w:pPr>
      <w:r w:rsidRPr="0015139B">
        <w:rPr>
          <w:b/>
          <w:bCs/>
          <w:sz w:val="22"/>
          <w:szCs w:val="22"/>
        </w:rPr>
        <w:t>T.C.</w:t>
      </w:r>
    </w:p>
    <w:p w:rsidR="00D67F53" w:rsidRPr="0015139B" w:rsidRDefault="00D67F53" w:rsidP="00D67F53">
      <w:pPr>
        <w:pStyle w:val="GvdeMetni"/>
        <w:spacing w:after="0"/>
        <w:ind w:left="709"/>
        <w:jc w:val="center"/>
        <w:rPr>
          <w:b/>
          <w:bCs/>
          <w:sz w:val="22"/>
          <w:szCs w:val="22"/>
        </w:rPr>
      </w:pPr>
      <w:r w:rsidRPr="0015139B">
        <w:rPr>
          <w:b/>
          <w:bCs/>
          <w:sz w:val="22"/>
          <w:szCs w:val="22"/>
        </w:rPr>
        <w:t>ERZİNCAN İL ÖZEL İDARESİ</w:t>
      </w:r>
    </w:p>
    <w:p w:rsidR="00D67F53" w:rsidRPr="0015139B" w:rsidRDefault="00D67F53" w:rsidP="00D67F53">
      <w:pPr>
        <w:pStyle w:val="GvdeMetni"/>
        <w:spacing w:after="0"/>
        <w:ind w:left="709"/>
        <w:jc w:val="center"/>
        <w:rPr>
          <w:b/>
          <w:bCs/>
          <w:sz w:val="22"/>
          <w:szCs w:val="22"/>
        </w:rPr>
      </w:pPr>
      <w:r w:rsidRPr="0015139B">
        <w:rPr>
          <w:b/>
          <w:bCs/>
          <w:sz w:val="22"/>
          <w:szCs w:val="22"/>
        </w:rPr>
        <w:t>İL ENCÜMENİ</w:t>
      </w:r>
    </w:p>
    <w:p w:rsidR="00D67F53" w:rsidRPr="008A3C61" w:rsidRDefault="00D67F53" w:rsidP="00D67F53">
      <w:pPr>
        <w:pStyle w:val="GvdeMetni"/>
        <w:spacing w:after="0"/>
        <w:ind w:left="709"/>
        <w:jc w:val="center"/>
        <w:rPr>
          <w:b/>
          <w:bCs/>
          <w:sz w:val="20"/>
          <w:szCs w:val="20"/>
        </w:rPr>
      </w:pPr>
    </w:p>
    <w:p w:rsidR="00D67F53" w:rsidRPr="008A3C61" w:rsidRDefault="00D67F53" w:rsidP="00D67F5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D67F53" w:rsidTr="00106919">
        <w:trPr>
          <w:trHeight w:val="1357"/>
        </w:trPr>
        <w:tc>
          <w:tcPr>
            <w:tcW w:w="2693" w:type="dxa"/>
            <w:hideMark/>
          </w:tcPr>
          <w:p w:rsidR="00D67F53" w:rsidRPr="00D55647" w:rsidRDefault="00D67F53" w:rsidP="00106919">
            <w:pPr>
              <w:rPr>
                <w:color w:val="000000"/>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16</w:t>
            </w:r>
            <w:proofErr w:type="gramEnd"/>
            <w:r>
              <w:rPr>
                <w:color w:val="000000"/>
                <w:sz w:val="22"/>
                <w:szCs w:val="22"/>
              </w:rPr>
              <w:t>.03.2022</w:t>
            </w:r>
          </w:p>
          <w:p w:rsidR="00D67F53" w:rsidRPr="00734BDB" w:rsidRDefault="00D67F53" w:rsidP="00106919">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52</w:t>
            </w:r>
            <w:proofErr w:type="gramEnd"/>
          </w:p>
        </w:tc>
        <w:tc>
          <w:tcPr>
            <w:tcW w:w="2268" w:type="dxa"/>
            <w:hideMark/>
          </w:tcPr>
          <w:p w:rsidR="00D67F53" w:rsidRPr="00734BDB" w:rsidRDefault="00D67F53" w:rsidP="00106919">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D67F53" w:rsidRPr="001676AD" w:rsidRDefault="00D67F53" w:rsidP="00106919">
            <w:pPr>
              <w:jc w:val="both"/>
              <w:rPr>
                <w:color w:val="000000"/>
              </w:rPr>
            </w:pPr>
            <w:r w:rsidRPr="00C75EB2">
              <w:rPr>
                <w:color w:val="000000"/>
              </w:rPr>
              <w:t xml:space="preserve">İlimiz Üzümlü İlçesi Mevkiinde i43d2, i43c1 </w:t>
            </w:r>
            <w:proofErr w:type="spellStart"/>
            <w:r w:rsidRPr="00C75EB2">
              <w:rPr>
                <w:color w:val="000000"/>
              </w:rPr>
              <w:t>nolu</w:t>
            </w:r>
            <w:proofErr w:type="spellEnd"/>
            <w:r w:rsidRPr="00C75EB2">
              <w:rPr>
                <w:color w:val="000000"/>
              </w:rPr>
              <w:t xml:space="preserve"> paftalarda bulunan </w:t>
            </w:r>
            <w:r w:rsidRPr="00C75EB2">
              <w:rPr>
                <w:iCs/>
                <w:color w:val="000000"/>
              </w:rPr>
              <w:t xml:space="preserve">1987,92 </w:t>
            </w:r>
            <w:r w:rsidRPr="00C75EB2">
              <w:rPr>
                <w:color w:val="000000"/>
              </w:rPr>
              <w:t>hektarlık Jeote</w:t>
            </w:r>
            <w:r>
              <w:rPr>
                <w:color w:val="000000"/>
              </w:rPr>
              <w:t>rmal Kaynak/Doğal Mineralli Su</w:t>
            </w:r>
            <w:r w:rsidRPr="00C75EB2">
              <w:rPr>
                <w:color w:val="000000"/>
              </w:rPr>
              <w:t xml:space="preserve"> Alanının</w:t>
            </w:r>
            <w:r w:rsidRPr="001676AD">
              <w:rPr>
                <w:color w:val="000000"/>
                <w:sz w:val="22"/>
                <w:szCs w:val="22"/>
              </w:rPr>
              <w:t xml:space="preserve"> kiraya verilmesi için ihale gün tespiti yapılması.  </w:t>
            </w:r>
          </w:p>
        </w:tc>
      </w:tr>
    </w:tbl>
    <w:p w:rsidR="00D67F53" w:rsidRDefault="00D67F53" w:rsidP="00D67F53">
      <w:pPr>
        <w:pStyle w:val="Balk2"/>
        <w:ind w:left="0" w:right="140"/>
        <w:jc w:val="left"/>
        <w:rPr>
          <w:u w:val="none"/>
        </w:rPr>
      </w:pPr>
    </w:p>
    <w:p w:rsidR="00D67F53" w:rsidRDefault="00D67F53" w:rsidP="00D67F53">
      <w:pPr>
        <w:pStyle w:val="Balk2"/>
        <w:ind w:left="426" w:right="140"/>
        <w:rPr>
          <w:u w:val="none"/>
        </w:rPr>
      </w:pPr>
    </w:p>
    <w:p w:rsidR="00D67F53" w:rsidRPr="00D47E6C" w:rsidRDefault="00D67F53" w:rsidP="00D67F53">
      <w:pPr>
        <w:pStyle w:val="Balk2"/>
        <w:ind w:left="426" w:right="140"/>
        <w:rPr>
          <w:u w:val="none"/>
        </w:rPr>
      </w:pPr>
      <w:r>
        <w:rPr>
          <w:u w:val="none"/>
        </w:rPr>
        <w:t>KARAR</w:t>
      </w:r>
    </w:p>
    <w:p w:rsidR="00D67F53" w:rsidRPr="00C75EB2" w:rsidRDefault="00D67F53" w:rsidP="00D67F53">
      <w:pPr>
        <w:ind w:left="426" w:right="140" w:firstLine="696"/>
        <w:jc w:val="center"/>
        <w:rPr>
          <w:sz w:val="6"/>
          <w:szCs w:val="6"/>
        </w:rPr>
      </w:pPr>
      <w:r>
        <w:rPr>
          <w:sz w:val="6"/>
          <w:szCs w:val="6"/>
        </w:rPr>
        <w:t xml:space="preserve"> </w:t>
      </w:r>
    </w:p>
    <w:p w:rsidR="00D67F53" w:rsidRPr="00C75EB2" w:rsidRDefault="00D67F53" w:rsidP="00D67F53">
      <w:pPr>
        <w:ind w:left="567" w:right="140" w:firstLine="567"/>
        <w:jc w:val="both"/>
        <w:rPr>
          <w:color w:val="000000"/>
        </w:rPr>
      </w:pPr>
      <w:r w:rsidRPr="002B2A92">
        <w:rPr>
          <w:snapToGrid w:val="0"/>
          <w:color w:val="000000"/>
        </w:rPr>
        <w:t> </w:t>
      </w:r>
      <w:r w:rsidRPr="00C75EB2">
        <w:rPr>
          <w:color w:val="000000"/>
        </w:rPr>
        <w:t xml:space="preserve">İlimiz Üzümlü İlçesi Mevkiinde i43d2, i43c1 </w:t>
      </w:r>
      <w:proofErr w:type="spellStart"/>
      <w:r w:rsidRPr="00C75EB2">
        <w:rPr>
          <w:color w:val="000000"/>
        </w:rPr>
        <w:t>nolu</w:t>
      </w:r>
      <w:proofErr w:type="spellEnd"/>
      <w:r w:rsidRPr="00C75EB2">
        <w:rPr>
          <w:color w:val="000000"/>
        </w:rPr>
        <w:t xml:space="preserve"> paftalarda bulunan </w:t>
      </w:r>
      <w:r w:rsidRPr="00C75EB2">
        <w:rPr>
          <w:iCs/>
          <w:color w:val="000000"/>
        </w:rPr>
        <w:t xml:space="preserve">1987,92 </w:t>
      </w:r>
      <w:r w:rsidRPr="00C75EB2">
        <w:rPr>
          <w:color w:val="000000"/>
        </w:rPr>
        <w:t>hektarlık Jeotermal Kaynak/Doğal Min</w:t>
      </w:r>
      <w:r>
        <w:rPr>
          <w:color w:val="000000"/>
        </w:rPr>
        <w:t xml:space="preserve">eralli Su </w:t>
      </w:r>
      <w:r w:rsidRPr="00C75EB2">
        <w:rPr>
          <w:color w:val="000000"/>
        </w:rPr>
        <w:t>Alanının kiraya verilmesine ilişkin, Valilik Makamından havaleli İl Özel İdaresi Ruhsat ve denetim Müdürlüğünün 14.03.2022 tarih ve E-</w:t>
      </w:r>
      <w:proofErr w:type="gramStart"/>
      <w:r w:rsidRPr="00C75EB2">
        <w:rPr>
          <w:color w:val="000000"/>
        </w:rPr>
        <w:t>71770967</w:t>
      </w:r>
      <w:proofErr w:type="gramEnd"/>
      <w:r w:rsidRPr="00C75EB2">
        <w:rPr>
          <w:color w:val="000000"/>
        </w:rPr>
        <w:t>-170.01-17574 sayılı yazısı ve ekleri okunup, incelendi.</w:t>
      </w:r>
    </w:p>
    <w:p w:rsidR="00D67F53" w:rsidRPr="00C75EB2" w:rsidRDefault="00D67F53" w:rsidP="00D67F53">
      <w:pPr>
        <w:ind w:left="567" w:right="140" w:firstLine="567"/>
        <w:jc w:val="both"/>
        <w:rPr>
          <w:color w:val="000000"/>
        </w:rPr>
      </w:pPr>
      <w:r w:rsidRPr="00C75EB2">
        <w:rPr>
          <w:snapToGrid w:val="0"/>
          <w:color w:val="000000"/>
        </w:rPr>
        <w:t xml:space="preserve">5686 Sayılı Jeotermal Kaynaklar ve Doğal Mineralli Sular Kanununun </w:t>
      </w:r>
      <w:r w:rsidRPr="00C75EB2">
        <w:rPr>
          <w:color w:val="000000"/>
        </w:rPr>
        <w:t>10. Maddesinin ( c) fıkrasında; “</w:t>
      </w:r>
      <w:r w:rsidRPr="00C75EB2">
        <w:rPr>
          <w:i/>
          <w:color w:val="000000"/>
        </w:rPr>
        <w:t>İhale: Herhangi bir sebeple hükümden düşmüş, terk edilmiş veya taksir edilmiş ruhsatlar, İdarece ihale yoluyla aramalara ve işletmeye açılır. İhale ilanı Resmî Gazete’de yayımlanır. İhale süresi içinde müracaat olmaması halinde ruhsat alanları başka bir işleme gerek kalmaksızın idare tarafından MAPEG(Maden ve Petrol İşleri Genel Müdürlüğü)’e bildirilerek arama ve işletme müracaatlarına açık hale gelir.”</w:t>
      </w:r>
    </w:p>
    <w:p w:rsidR="00D67F53" w:rsidRPr="00C75EB2" w:rsidRDefault="00D67F53" w:rsidP="00D67F53">
      <w:pPr>
        <w:ind w:left="567" w:right="140" w:firstLine="567"/>
        <w:jc w:val="both"/>
        <w:rPr>
          <w:color w:val="000000"/>
        </w:rPr>
      </w:pPr>
      <w:r w:rsidRPr="00C75EB2">
        <w:rPr>
          <w:color w:val="000000"/>
        </w:rPr>
        <w:t>Aynı Kanunun Terk ve Tesislerin intikali başlığı altındaki 15. Maddesinin (2) fıkrasında;  “</w:t>
      </w:r>
      <w:r w:rsidRPr="00C75EB2">
        <w:rPr>
          <w:i/>
          <w:color w:val="000000"/>
        </w:rPr>
        <w:t>Arama ve işletme ruhsatlarının fesih, iptal, terk veya sürenin bitmesi nedeniyle sona ermesi halinde, hak sahibine tazminat verilmeksizin kuyular ve bunların korunması için yapılmış tesisler, gerekli kuyu başı emniyet tedbirleri alınmış olmak kaydıyla idareye intikal eder. Diğer tesis, vasıta, alet ve malzeme ruhsat sahibine aittir. Bu şekilde idareye intikal eden varlıklar ihale ile satışı yapılarak gerekli ruhsatlandırma yapılır.”</w:t>
      </w:r>
      <w:r w:rsidRPr="00C75EB2">
        <w:rPr>
          <w:color w:val="000000"/>
        </w:rPr>
        <w:t xml:space="preserve"> denilmektedir.</w:t>
      </w:r>
    </w:p>
    <w:p w:rsidR="00D67F53" w:rsidRPr="00C75EB2" w:rsidRDefault="00D67F53" w:rsidP="00D67F53">
      <w:pPr>
        <w:ind w:left="567" w:right="140" w:firstLine="567"/>
        <w:jc w:val="both"/>
        <w:rPr>
          <w:color w:val="000000"/>
        </w:rPr>
      </w:pPr>
      <w:r w:rsidRPr="00C75EB2">
        <w:rPr>
          <w:color w:val="000000"/>
        </w:rPr>
        <w:t xml:space="preserve">Jeotermal Kaynaklar ve Doğal Mineralli Sular Kanunu Uygulama Yönetmeliğinin İhale başlığı altındaki 17.Maddesinin 1.Fıkrasında; </w:t>
      </w:r>
      <w:r w:rsidRPr="00C75EB2">
        <w:rPr>
          <w:i/>
          <w:color w:val="000000"/>
        </w:rPr>
        <w:t xml:space="preserve">“(1) </w:t>
      </w:r>
      <w:r w:rsidRPr="00C75EB2">
        <w:rPr>
          <w:i/>
          <w:color w:val="1C283D"/>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Resmî Gazete’de yayınlanır. </w:t>
      </w:r>
      <w:r w:rsidRPr="00C75EB2">
        <w:rPr>
          <w:bCs/>
          <w:i/>
          <w:color w:val="1C283D"/>
        </w:rPr>
        <w:t>(Değişik cümle: RG-</w:t>
      </w:r>
      <w:proofErr w:type="gramStart"/>
      <w:r w:rsidRPr="00C75EB2">
        <w:rPr>
          <w:bCs/>
          <w:i/>
          <w:color w:val="1C283D"/>
        </w:rPr>
        <w:t>24/9/2013</w:t>
      </w:r>
      <w:proofErr w:type="gramEnd"/>
      <w:r w:rsidRPr="00C75EB2">
        <w:rPr>
          <w:bCs/>
          <w:i/>
          <w:color w:val="1C283D"/>
        </w:rPr>
        <w:t>-28775)</w:t>
      </w:r>
      <w:r w:rsidRPr="00C75EB2">
        <w:rPr>
          <w:b/>
          <w:bCs/>
          <w:i/>
          <w:color w:val="1C283D"/>
        </w:rPr>
        <w:t xml:space="preserve"> </w:t>
      </w:r>
      <w:r w:rsidRPr="00C75EB2">
        <w:rPr>
          <w:i/>
          <w:color w:val="1C283D"/>
        </w:rPr>
        <w:t xml:space="preserve">İhale ilan süresi içerisinde ihaleye müracaat olmaması halinde arama ve işletme ruhsat alanları başka bir işleme gerek kalmaksızın ihale gününü takip eden ilk iş günü aramalara açık hale gelir. Bu durum </w:t>
      </w:r>
      <w:r w:rsidRPr="00C75EB2">
        <w:rPr>
          <w:bCs/>
          <w:i/>
          <w:color w:val="1C283D"/>
        </w:rPr>
        <w:t xml:space="preserve">(Değişik ibare: </w:t>
      </w:r>
      <w:r w:rsidRPr="00C75EB2">
        <w:rPr>
          <w:i/>
          <w:color w:val="000000"/>
        </w:rPr>
        <w:t>RG-</w:t>
      </w:r>
      <w:proofErr w:type="gramStart"/>
      <w:r w:rsidRPr="00C75EB2">
        <w:rPr>
          <w:i/>
          <w:color w:val="000000"/>
        </w:rPr>
        <w:t>11/3/2021</w:t>
      </w:r>
      <w:proofErr w:type="gramEnd"/>
      <w:r w:rsidRPr="00C75EB2">
        <w:rPr>
          <w:i/>
          <w:color w:val="000000"/>
        </w:rPr>
        <w:t>-31420</w:t>
      </w:r>
      <w:r w:rsidRPr="00C75EB2">
        <w:rPr>
          <w:bCs/>
          <w:i/>
          <w:color w:val="1C283D"/>
        </w:rPr>
        <w:t>)</w:t>
      </w:r>
      <w:r w:rsidRPr="00C75EB2">
        <w:rPr>
          <w:b/>
          <w:bCs/>
          <w:i/>
          <w:color w:val="1C283D"/>
        </w:rPr>
        <w:t xml:space="preserve"> </w:t>
      </w:r>
      <w:r w:rsidRPr="00C75EB2">
        <w:rPr>
          <w:i/>
          <w:color w:val="1C283D"/>
        </w:rPr>
        <w:t>MAPEG’ e on beş gün içerisinde bildirilir.”</w:t>
      </w:r>
      <w:r w:rsidRPr="00C75EB2">
        <w:rPr>
          <w:i/>
          <w:color w:val="000000"/>
        </w:rPr>
        <w:t xml:space="preserve"> </w:t>
      </w:r>
      <w:r w:rsidRPr="00C75EB2">
        <w:rPr>
          <w:color w:val="000000"/>
        </w:rPr>
        <w:t>Hükmü bulunmaktadır.</w:t>
      </w:r>
    </w:p>
    <w:p w:rsidR="00D67F53" w:rsidRDefault="00D67F53" w:rsidP="00D67F53">
      <w:pPr>
        <w:ind w:left="567" w:right="140" w:firstLine="567"/>
        <w:jc w:val="both"/>
        <w:rPr>
          <w:color w:val="000000"/>
        </w:rPr>
      </w:pPr>
      <w:proofErr w:type="gramStart"/>
      <w:r w:rsidRPr="00C75EB2">
        <w:rPr>
          <w:color w:val="000000"/>
        </w:rPr>
        <w:t>Ataş Tüketim Malları Paz. ve</w:t>
      </w:r>
      <w:proofErr w:type="gramEnd"/>
      <w:r w:rsidRPr="00C75EB2">
        <w:rPr>
          <w:color w:val="000000"/>
        </w:rPr>
        <w:t xml:space="preserve"> San. A.Ş.  uhdesinde bulunan; İlimiz Üzümlü İlçesi mevkiinde 2019/01 ruhsat numaralı Doğal Mineralli Su Arama Ruhsatının süresi 07.03.2022 tarihinde bitmiştir. </w:t>
      </w:r>
      <w:proofErr w:type="gramStart"/>
      <w:r w:rsidRPr="00C75EB2">
        <w:rPr>
          <w:color w:val="000000"/>
        </w:rPr>
        <w:t>İlgili şirket tarafından 25.02.2022 tarihinde İdaremize gönderilen yazı ile 2019/01 ruhsat numaralı Doğal Mineralli Su Arama Ruhsatının iptal edilmesine dair İdaremize müracaatta bulunmuş, Doğal Mineralli Su Arama Ruhsatı sahası teknik sorumlusu tarafından da terk raporu hazırlanarak İdaremize gönderilmiş, Valilik Makamının 08.03.2022 tarih ve 17355 sayılı onayı ile ruhsat iptal edilmiştir. </w:t>
      </w:r>
      <w:proofErr w:type="gramEnd"/>
    </w:p>
    <w:tbl>
      <w:tblPr>
        <w:tblW w:w="10941" w:type="dxa"/>
        <w:tblInd w:w="55" w:type="dxa"/>
        <w:tblCellMar>
          <w:left w:w="70" w:type="dxa"/>
          <w:right w:w="70" w:type="dxa"/>
        </w:tblCellMar>
        <w:tblLook w:val="04A0"/>
      </w:tblPr>
      <w:tblGrid>
        <w:gridCol w:w="3594"/>
        <w:gridCol w:w="3366"/>
        <w:gridCol w:w="3981"/>
      </w:tblGrid>
      <w:tr w:rsidR="00D67F53" w:rsidTr="00106919">
        <w:trPr>
          <w:trHeight w:val="1357"/>
        </w:trPr>
        <w:tc>
          <w:tcPr>
            <w:tcW w:w="3594" w:type="dxa"/>
            <w:vAlign w:val="center"/>
            <w:hideMark/>
          </w:tcPr>
          <w:p w:rsidR="00D67F53" w:rsidRPr="002F3CDD" w:rsidRDefault="00D67F53" w:rsidP="00106919">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D67F53" w:rsidRPr="002F3CDD" w:rsidRDefault="00D67F53"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D67F53" w:rsidRPr="002F3CDD" w:rsidRDefault="00D67F53" w:rsidP="00106919">
            <w:pPr>
              <w:jc w:val="center"/>
              <w:rPr>
                <w:color w:val="000000"/>
                <w:sz w:val="20"/>
                <w:szCs w:val="20"/>
              </w:rPr>
            </w:pPr>
            <w:r>
              <w:rPr>
                <w:color w:val="000000"/>
                <w:sz w:val="20"/>
                <w:szCs w:val="20"/>
              </w:rPr>
              <w:t>Vezir DUMANLI</w:t>
            </w:r>
            <w:r w:rsidRPr="002F3CDD">
              <w:rPr>
                <w:color w:val="000000"/>
                <w:sz w:val="20"/>
                <w:szCs w:val="20"/>
              </w:rPr>
              <w:br/>
              <w:t>ÜYE</w:t>
            </w:r>
          </w:p>
        </w:tc>
      </w:tr>
      <w:tr w:rsidR="00D67F53" w:rsidTr="00106919">
        <w:trPr>
          <w:trHeight w:val="1357"/>
        </w:trPr>
        <w:tc>
          <w:tcPr>
            <w:tcW w:w="3594" w:type="dxa"/>
            <w:vAlign w:val="center"/>
            <w:hideMark/>
          </w:tcPr>
          <w:p w:rsidR="00D67F53" w:rsidRPr="002F3CDD" w:rsidRDefault="00D67F53" w:rsidP="00106919">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vAlign w:val="center"/>
            <w:hideMark/>
          </w:tcPr>
          <w:p w:rsidR="00D67F53" w:rsidRPr="002F3CDD" w:rsidRDefault="00D67F53" w:rsidP="00106919">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D67F53" w:rsidRPr="002F3CDD" w:rsidRDefault="00D67F53" w:rsidP="00106919">
            <w:pPr>
              <w:jc w:val="center"/>
              <w:rPr>
                <w:color w:val="000000"/>
                <w:sz w:val="20"/>
                <w:szCs w:val="20"/>
              </w:rPr>
            </w:pPr>
          </w:p>
        </w:tc>
      </w:tr>
    </w:tbl>
    <w:p w:rsidR="00D67F53" w:rsidRDefault="00D67F53" w:rsidP="00D67F53">
      <w:pPr>
        <w:ind w:left="567" w:right="140" w:firstLine="567"/>
        <w:jc w:val="both"/>
        <w:rPr>
          <w:color w:val="000000"/>
        </w:rPr>
      </w:pPr>
    </w:p>
    <w:p w:rsidR="00D67F53" w:rsidRDefault="00D67F53" w:rsidP="00D67F53">
      <w:pPr>
        <w:ind w:right="140"/>
        <w:jc w:val="both"/>
        <w:rPr>
          <w:color w:val="000000"/>
        </w:rPr>
      </w:pPr>
    </w:p>
    <w:p w:rsidR="00D67F53" w:rsidRDefault="00D67F53" w:rsidP="00D67F53">
      <w:pPr>
        <w:ind w:right="140"/>
        <w:jc w:val="both"/>
        <w:rPr>
          <w:color w:val="000000"/>
        </w:rPr>
      </w:pPr>
    </w:p>
    <w:p w:rsidR="00D67F53" w:rsidRDefault="00D67F53" w:rsidP="00D67F53">
      <w:pPr>
        <w:ind w:left="567" w:right="140" w:firstLine="567"/>
        <w:jc w:val="both"/>
        <w:rPr>
          <w:color w:val="000000"/>
        </w:rPr>
      </w:pPr>
    </w:p>
    <w:p w:rsidR="00D67F53" w:rsidRDefault="00D67F53" w:rsidP="00D67F53">
      <w:pPr>
        <w:pStyle w:val="GvdeMetni"/>
        <w:spacing w:after="0"/>
        <w:ind w:left="709"/>
        <w:jc w:val="center"/>
        <w:rPr>
          <w:b/>
          <w:bCs/>
          <w:sz w:val="22"/>
          <w:szCs w:val="22"/>
        </w:rPr>
      </w:pPr>
    </w:p>
    <w:p w:rsidR="00D67F53" w:rsidRDefault="00D67F53" w:rsidP="00D67F53">
      <w:pPr>
        <w:pStyle w:val="GvdeMetni"/>
        <w:spacing w:after="0"/>
        <w:ind w:left="709"/>
        <w:jc w:val="center"/>
        <w:rPr>
          <w:b/>
          <w:bCs/>
          <w:sz w:val="22"/>
          <w:szCs w:val="22"/>
        </w:rPr>
      </w:pPr>
    </w:p>
    <w:p w:rsidR="00D67F53" w:rsidRPr="0015139B" w:rsidRDefault="00D67F53" w:rsidP="00D67F53">
      <w:pPr>
        <w:pStyle w:val="GvdeMetni"/>
        <w:spacing w:after="0"/>
        <w:ind w:left="709"/>
        <w:jc w:val="center"/>
        <w:rPr>
          <w:b/>
          <w:bCs/>
          <w:sz w:val="22"/>
          <w:szCs w:val="22"/>
        </w:rPr>
      </w:pPr>
      <w:r w:rsidRPr="0015139B">
        <w:rPr>
          <w:b/>
          <w:bCs/>
          <w:sz w:val="22"/>
          <w:szCs w:val="22"/>
        </w:rPr>
        <w:t>T.C.</w:t>
      </w:r>
    </w:p>
    <w:p w:rsidR="00D67F53" w:rsidRPr="0015139B" w:rsidRDefault="00D67F53" w:rsidP="00D67F53">
      <w:pPr>
        <w:pStyle w:val="GvdeMetni"/>
        <w:spacing w:after="0"/>
        <w:ind w:left="709"/>
        <w:jc w:val="center"/>
        <w:rPr>
          <w:b/>
          <w:bCs/>
          <w:sz w:val="22"/>
          <w:szCs w:val="22"/>
        </w:rPr>
      </w:pPr>
      <w:r w:rsidRPr="0015139B">
        <w:rPr>
          <w:b/>
          <w:bCs/>
          <w:sz w:val="22"/>
          <w:szCs w:val="22"/>
        </w:rPr>
        <w:t>ERZİNCAN İL ÖZEL İDARESİ</w:t>
      </w:r>
    </w:p>
    <w:p w:rsidR="00D67F53" w:rsidRDefault="00D67F53" w:rsidP="00D67F53">
      <w:pPr>
        <w:pStyle w:val="GvdeMetni"/>
        <w:spacing w:after="0"/>
        <w:ind w:left="709"/>
        <w:jc w:val="center"/>
        <w:rPr>
          <w:b/>
          <w:bCs/>
          <w:sz w:val="22"/>
          <w:szCs w:val="22"/>
        </w:rPr>
      </w:pPr>
      <w:r w:rsidRPr="0015139B">
        <w:rPr>
          <w:b/>
          <w:bCs/>
          <w:sz w:val="22"/>
          <w:szCs w:val="22"/>
        </w:rPr>
        <w:t>İL ENCÜMENİ</w:t>
      </w:r>
    </w:p>
    <w:p w:rsidR="00D67F53" w:rsidRPr="00C75EB2" w:rsidRDefault="00D67F53" w:rsidP="00D67F53">
      <w:pPr>
        <w:pStyle w:val="GvdeMetni"/>
        <w:spacing w:after="0"/>
        <w:ind w:left="709"/>
        <w:jc w:val="center"/>
        <w:rPr>
          <w:b/>
          <w:bCs/>
          <w:sz w:val="22"/>
          <w:szCs w:val="22"/>
        </w:rPr>
      </w:pPr>
    </w:p>
    <w:p w:rsidR="00D67F53" w:rsidRPr="00C75EB2" w:rsidRDefault="00D67F53" w:rsidP="00D67F53">
      <w:pPr>
        <w:ind w:left="567" w:right="140" w:firstLine="567"/>
        <w:jc w:val="both"/>
        <w:rPr>
          <w:color w:val="000000"/>
        </w:rPr>
      </w:pPr>
      <w:r w:rsidRPr="00C75EB2">
        <w:rPr>
          <w:color w:val="000000"/>
        </w:rPr>
        <w:t xml:space="preserve">İlgili şirket adına 2019/01 </w:t>
      </w:r>
      <w:proofErr w:type="spellStart"/>
      <w:r w:rsidRPr="00C75EB2">
        <w:rPr>
          <w:color w:val="000000"/>
        </w:rPr>
        <w:t>nolu</w:t>
      </w:r>
      <w:proofErr w:type="spellEnd"/>
      <w:r w:rsidRPr="00C75EB2">
        <w:rPr>
          <w:color w:val="000000"/>
        </w:rPr>
        <w:t xml:space="preserve"> İptal edilen Arama Ruhsatlı Doğal Mineralli Su Alanında Genel Sekreterlik Makamının 13.11.2019 tarih ve 12332 sayılı oluru ile oluşturulan komisyonca yerinde yapılan incelemede aşağıdaki hususlar tespit edilmiştir:</w:t>
      </w:r>
    </w:p>
    <w:p w:rsidR="00D67F53" w:rsidRPr="00C75EB2" w:rsidRDefault="00D67F53" w:rsidP="00D67F53">
      <w:pPr>
        <w:ind w:left="567" w:right="140" w:firstLine="567"/>
        <w:jc w:val="both"/>
        <w:rPr>
          <w:color w:val="000000"/>
        </w:rPr>
      </w:pPr>
      <w:r w:rsidRPr="00C75EB2">
        <w:rPr>
          <w:color w:val="000000"/>
        </w:rPr>
        <w:t>1-Terk Alanında ilgili şirket tarafından yapılan herhangi bir tesis, kuyu, vb. bir yapı olmaması, İdareye bildirilen arama faaliyet raporlarında çalışma yapılmadığı beyan edilmesi nedeni ile terk alanında çevre ile uyumlu hale getirme veya doğaya yeniden kazandırma işlemlerine gerek olmadığı,</w:t>
      </w:r>
    </w:p>
    <w:p w:rsidR="00D67F53" w:rsidRPr="00C75EB2" w:rsidRDefault="00D67F53" w:rsidP="00D67F53">
      <w:pPr>
        <w:ind w:left="567" w:right="140" w:firstLine="567"/>
        <w:jc w:val="both"/>
        <w:rPr>
          <w:color w:val="000000"/>
        </w:rPr>
      </w:pPr>
      <w:r w:rsidRPr="00C75EB2">
        <w:rPr>
          <w:color w:val="000000"/>
        </w:rPr>
        <w:t>2-Terk alanında arama ruhsatı süresince Doğal Mineralli Su kaynağına yönelik çalışma yapılmadığı bu nedenle su debisi, mineral içeriği vb. belirlenmediği alanda yapılacak teknik ve sondaj çalışmaları ile Doğal Mineralli Suya ve Jeotermal Kaynak Suyuna ulaşılabileceği, bunun yapılacak teknik çalışmalar sonucu kesinleşebileceği,</w:t>
      </w:r>
    </w:p>
    <w:p w:rsidR="00D67F53" w:rsidRPr="00C75EB2" w:rsidRDefault="00D67F53" w:rsidP="00D67F53">
      <w:pPr>
        <w:ind w:left="567" w:right="140" w:firstLine="567"/>
        <w:jc w:val="both"/>
        <w:rPr>
          <w:color w:val="000000"/>
        </w:rPr>
      </w:pPr>
      <w:proofErr w:type="gramStart"/>
      <w:r w:rsidRPr="00C75EB2">
        <w:rPr>
          <w:color w:val="000000"/>
        </w:rPr>
        <w:t xml:space="preserve">3-Terk alanından, hem Doğal Mineralli Su Hem de Jeotermal Kaynak/ kökenli gaz olarak yararlanma ihtimali olması, alanda belirlenen herhangi bir jeotermal ve doğal mineralli su özelliği taşıyan kaynak bildirimi olmadığından İhale işleminde kullanılacak olan muhammen bedelin ilgili Kanun ve Yönetmelik hükümlerinde hektar başına işletme ruhsatı teminatı (Jeotermal Kaynak/ Doğal Mineralli Su) üzerinden yapılmasının uygun olacağı düşünülerek </w:t>
      </w:r>
      <w:r w:rsidRPr="00C75EB2">
        <w:rPr>
          <w:b/>
          <w:color w:val="000000"/>
        </w:rPr>
        <w:t xml:space="preserve">151.600,00 TL arama ruhsatı </w:t>
      </w:r>
      <w:r w:rsidRPr="00C75EB2">
        <w:rPr>
          <w:color w:val="000000"/>
        </w:rPr>
        <w:t>muhammen bedel miktarı olarak komisyonca önerilmesine karar verilmiştir.</w:t>
      </w:r>
      <w:proofErr w:type="gramEnd"/>
    </w:p>
    <w:p w:rsidR="00D67F53" w:rsidRPr="00C75EB2" w:rsidRDefault="00D67F53" w:rsidP="00D67F53">
      <w:pPr>
        <w:ind w:left="567" w:firstLine="567"/>
        <w:jc w:val="both"/>
        <w:rPr>
          <w:color w:val="000000"/>
        </w:rPr>
      </w:pPr>
      <w:r w:rsidRPr="00D06B44">
        <w:rPr>
          <w:b/>
          <w:snapToGrid w:val="0"/>
          <w:color w:val="000000"/>
        </w:rPr>
        <w:t> </w:t>
      </w:r>
      <w:r w:rsidRPr="00D06B44">
        <w:rPr>
          <w:b/>
          <w:color w:val="000000"/>
        </w:rPr>
        <w:t xml:space="preserve">İlimiz Üzümlü İlçesi Mevkiinde i43d2, i43c1 </w:t>
      </w:r>
      <w:proofErr w:type="spellStart"/>
      <w:r w:rsidRPr="00D06B44">
        <w:rPr>
          <w:b/>
          <w:color w:val="000000"/>
        </w:rPr>
        <w:t>nolu</w:t>
      </w:r>
      <w:proofErr w:type="spellEnd"/>
      <w:r w:rsidRPr="00D06B44">
        <w:rPr>
          <w:b/>
          <w:color w:val="000000"/>
        </w:rPr>
        <w:t xml:space="preserve"> paftalarda bulunan </w:t>
      </w:r>
      <w:r w:rsidRPr="00D06B44">
        <w:rPr>
          <w:b/>
          <w:iCs/>
          <w:color w:val="000000"/>
        </w:rPr>
        <w:t xml:space="preserve">1987,92 </w:t>
      </w:r>
      <w:r w:rsidRPr="00D06B44">
        <w:rPr>
          <w:b/>
          <w:color w:val="000000"/>
        </w:rPr>
        <w:t>hektarlık Jeotermal Kaynak/Doğal Mineralli Su</w:t>
      </w:r>
      <w:r w:rsidRPr="00C75EB2">
        <w:rPr>
          <w:b/>
          <w:color w:val="000000"/>
        </w:rPr>
        <w:t xml:space="preserve"> Alanının</w:t>
      </w:r>
      <w:r w:rsidRPr="00C75EB2">
        <w:rPr>
          <w:color w:val="000000"/>
        </w:rPr>
        <w:t xml:space="preserve"> </w:t>
      </w:r>
      <w:r>
        <w:rPr>
          <w:b/>
          <w:bCs/>
          <w:snapToGrid w:val="0"/>
        </w:rPr>
        <w:t>151.600,00</w:t>
      </w:r>
      <w:r w:rsidRPr="00C75EB2">
        <w:rPr>
          <w:b/>
        </w:rPr>
        <w:t xml:space="preserve">.-TL. </w:t>
      </w:r>
      <w:proofErr w:type="gramStart"/>
      <w:r w:rsidRPr="00C75EB2">
        <w:rPr>
          <w:b/>
        </w:rPr>
        <w:t>muhammen</w:t>
      </w:r>
      <w:proofErr w:type="gramEnd"/>
      <w:r w:rsidRPr="00C75EB2">
        <w:rPr>
          <w:b/>
        </w:rPr>
        <w:t xml:space="preserve"> bedel üzerinden şartname hükümleri çerçevesinde</w:t>
      </w:r>
      <w:r>
        <w:rPr>
          <w:b/>
        </w:rPr>
        <w:t>,</w:t>
      </w:r>
      <w:r w:rsidRPr="00C75EB2">
        <w:rPr>
          <w:b/>
        </w:rPr>
        <w:t xml:space="preserve"> 2886 Sayılı Devlet İhale Kanunun 45. Maddesi gereğince Açık Teklif Usulü ile kiraya verilmesine,</w:t>
      </w:r>
      <w:r w:rsidRPr="00C75EB2">
        <w:t xml:space="preserve"> </w:t>
      </w:r>
      <w:r w:rsidRPr="00042684">
        <w:rPr>
          <w:b/>
        </w:rPr>
        <w:t>2886 Sayılı Devlet İhale Kanunu’nun 17. Maddesinin 1. ve 3. Bentleri gereğince Basın İlan Kurumu kanalı ile 2 kez Mahalli Gazetede, bir kez Resmi Gazetede,  Erzincan Valiliği, Erzincan İl Özel İdaresi ile kamu kurum ve kuruluşlarının ilan tahtaları ile web sayfalarında ilan edilmesine,</w:t>
      </w:r>
      <w:r w:rsidRPr="00C75EB2">
        <w:t xml:space="preserve"> </w:t>
      </w:r>
      <w:r w:rsidRPr="00D06B44">
        <w:rPr>
          <w:b/>
        </w:rPr>
        <w:t>kira ihalesinin 06.04.2022 Çarşamba günü, saat 10:30’da İl Encümen Toplantı Salonu’nda yapılmasına,</w:t>
      </w:r>
      <w:r w:rsidRPr="00C75EB2">
        <w:t xml:space="preserve"> kiradan elde edilecek gelirin İl Özel İdare Bütçesine gelir kayded</w:t>
      </w:r>
      <w:r>
        <w:t>ilmesine, İlan bedelinin 2022</w:t>
      </w:r>
      <w:r w:rsidRPr="00C75EB2">
        <w:t xml:space="preserve"> Mali Yılı Gider Bütçesinin ilgili tertibinden ödenmesine,</w:t>
      </w:r>
    </w:p>
    <w:p w:rsidR="00D67F53" w:rsidRPr="00C75EB2" w:rsidRDefault="00D67F53" w:rsidP="00D67F53">
      <w:pPr>
        <w:widowControl w:val="0"/>
        <w:adjustRightInd w:val="0"/>
        <w:ind w:left="567" w:right="140" w:firstLine="567"/>
        <w:jc w:val="both"/>
      </w:pPr>
      <w:r w:rsidRPr="00C75EB2">
        <w:t>Bilgi için karar örneğinden bir adedinin İl Özel İdaresi Ruhsat ve Denetim Müdürlüğüne gönderilmesine,</w:t>
      </w:r>
    </w:p>
    <w:p w:rsidR="00D67F53" w:rsidRPr="00C75EB2" w:rsidRDefault="00D67F53" w:rsidP="00D67F53">
      <w:pPr>
        <w:ind w:left="567" w:right="140" w:firstLine="567"/>
        <w:jc w:val="both"/>
      </w:pPr>
      <w:r w:rsidRPr="00C75EB2">
        <w:t>Mevcudun oy birliği ile karar verildi.</w:t>
      </w:r>
    </w:p>
    <w:tbl>
      <w:tblPr>
        <w:tblW w:w="10941" w:type="dxa"/>
        <w:tblInd w:w="55" w:type="dxa"/>
        <w:tblCellMar>
          <w:left w:w="70" w:type="dxa"/>
          <w:right w:w="70" w:type="dxa"/>
        </w:tblCellMar>
        <w:tblLook w:val="04A0"/>
      </w:tblPr>
      <w:tblGrid>
        <w:gridCol w:w="3594"/>
        <w:gridCol w:w="3366"/>
        <w:gridCol w:w="3981"/>
      </w:tblGrid>
      <w:tr w:rsidR="00D67F53" w:rsidTr="00106919">
        <w:trPr>
          <w:trHeight w:val="1357"/>
        </w:trPr>
        <w:tc>
          <w:tcPr>
            <w:tcW w:w="3594" w:type="dxa"/>
            <w:vAlign w:val="center"/>
            <w:hideMark/>
          </w:tcPr>
          <w:p w:rsidR="00D67F53" w:rsidRPr="002F3CDD" w:rsidRDefault="00D67F53" w:rsidP="00106919">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D67F53" w:rsidRPr="002F3CDD" w:rsidRDefault="00D67F53"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D67F53" w:rsidRPr="002F3CDD" w:rsidRDefault="00D67F53" w:rsidP="00106919">
            <w:pPr>
              <w:jc w:val="center"/>
              <w:rPr>
                <w:color w:val="000000"/>
                <w:sz w:val="20"/>
                <w:szCs w:val="20"/>
              </w:rPr>
            </w:pPr>
            <w:r>
              <w:rPr>
                <w:color w:val="000000"/>
                <w:sz w:val="20"/>
                <w:szCs w:val="20"/>
              </w:rPr>
              <w:t>Vezir DUMANLI</w:t>
            </w:r>
            <w:r w:rsidRPr="002F3CDD">
              <w:rPr>
                <w:color w:val="000000"/>
                <w:sz w:val="20"/>
                <w:szCs w:val="20"/>
              </w:rPr>
              <w:br/>
              <w:t>ÜYE</w:t>
            </w:r>
          </w:p>
        </w:tc>
      </w:tr>
      <w:tr w:rsidR="00D67F53" w:rsidTr="00106919">
        <w:trPr>
          <w:trHeight w:val="1357"/>
        </w:trPr>
        <w:tc>
          <w:tcPr>
            <w:tcW w:w="3594" w:type="dxa"/>
            <w:vAlign w:val="center"/>
            <w:hideMark/>
          </w:tcPr>
          <w:p w:rsidR="00D67F53" w:rsidRPr="002F3CDD" w:rsidRDefault="00D67F53" w:rsidP="00106919">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vAlign w:val="center"/>
            <w:hideMark/>
          </w:tcPr>
          <w:p w:rsidR="00D67F53" w:rsidRPr="002F3CDD" w:rsidRDefault="00D67F53" w:rsidP="00106919">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D67F53" w:rsidRPr="002F3CDD" w:rsidRDefault="00D67F53" w:rsidP="00106919">
            <w:pPr>
              <w:jc w:val="center"/>
              <w:rPr>
                <w:color w:val="000000"/>
                <w:sz w:val="20"/>
                <w:szCs w:val="20"/>
              </w:rPr>
            </w:pPr>
          </w:p>
        </w:tc>
      </w:tr>
    </w:tbl>
    <w:p w:rsidR="00D67F53" w:rsidRDefault="00D67F53" w:rsidP="00D67F53">
      <w:pPr>
        <w:ind w:left="567" w:right="140" w:firstLine="567"/>
        <w:jc w:val="both"/>
      </w:pPr>
    </w:p>
    <w:p w:rsidR="00D67F53" w:rsidRDefault="00D67F53" w:rsidP="00D67F53">
      <w:pPr>
        <w:ind w:left="567" w:right="140" w:firstLine="567"/>
        <w:jc w:val="both"/>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7FEF" w:rsidRPr="00526160" w:rsidTr="00106919">
        <w:trPr>
          <w:trHeight w:val="854"/>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16</w:t>
            </w:r>
            <w:proofErr w:type="gramEnd"/>
            <w:r>
              <w:rPr>
                <w:color w:val="000000"/>
                <w:sz w:val="22"/>
                <w:szCs w:val="22"/>
              </w:rPr>
              <w:t>.03</w:t>
            </w:r>
            <w:r w:rsidRPr="00526160">
              <w:rPr>
                <w:color w:val="000000"/>
                <w:sz w:val="22"/>
                <w:szCs w:val="22"/>
              </w:rPr>
              <w:t>.</w:t>
            </w:r>
            <w:r>
              <w:rPr>
                <w:color w:val="000000"/>
                <w:sz w:val="22"/>
                <w:szCs w:val="22"/>
              </w:rPr>
              <w:t>2022</w:t>
            </w:r>
          </w:p>
          <w:p w:rsidR="003E7FEF" w:rsidRPr="00526160" w:rsidRDefault="003E7FEF"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53</w:t>
            </w:r>
            <w:proofErr w:type="gramEnd"/>
          </w:p>
        </w:tc>
        <w:tc>
          <w:tcPr>
            <w:tcW w:w="2693"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3E7FEF" w:rsidRPr="00CC3F0A" w:rsidRDefault="003E7FEF" w:rsidP="00106919">
            <w:pPr>
              <w:jc w:val="both"/>
            </w:pPr>
            <w:r>
              <w:rPr>
                <w:sz w:val="22"/>
                <w:szCs w:val="22"/>
              </w:rPr>
              <w:t xml:space="preserve">İlimiz, Üzümlü İlçesi, </w:t>
            </w:r>
            <w:proofErr w:type="spellStart"/>
            <w:r>
              <w:rPr>
                <w:sz w:val="22"/>
                <w:szCs w:val="22"/>
              </w:rPr>
              <w:t>Bayırbağ</w:t>
            </w:r>
            <w:proofErr w:type="spellEnd"/>
            <w:r>
              <w:rPr>
                <w:sz w:val="22"/>
                <w:szCs w:val="22"/>
              </w:rPr>
              <w:t xml:space="preserve"> Köyü </w:t>
            </w:r>
            <w:r>
              <w:rPr>
                <w:bCs/>
                <w:sz w:val="22"/>
                <w:szCs w:val="22"/>
              </w:rPr>
              <w:t xml:space="preserve">203 </w:t>
            </w:r>
            <w:r>
              <w:rPr>
                <w:sz w:val="22"/>
                <w:szCs w:val="22"/>
              </w:rPr>
              <w:t>ada, 13 ve 15</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3E7FEF" w:rsidRDefault="003E7FEF" w:rsidP="003E7FEF">
      <w:pPr>
        <w:pStyle w:val="GvdeMetni"/>
        <w:spacing w:after="0"/>
        <w:ind w:left="709"/>
        <w:jc w:val="center"/>
        <w:rPr>
          <w:b/>
          <w:bCs/>
          <w:sz w:val="22"/>
          <w:szCs w:val="22"/>
        </w:rPr>
      </w:pPr>
    </w:p>
    <w:p w:rsidR="003E7FEF" w:rsidRDefault="003E7FEF" w:rsidP="003E7FEF">
      <w:pPr>
        <w:pStyle w:val="Balk2"/>
        <w:ind w:left="426" w:right="140"/>
        <w:rPr>
          <w:sz w:val="22"/>
          <w:szCs w:val="22"/>
          <w:u w:val="none"/>
        </w:rPr>
      </w:pPr>
      <w:r w:rsidRPr="004D44F6">
        <w:rPr>
          <w:sz w:val="22"/>
          <w:szCs w:val="22"/>
          <w:u w:val="none"/>
        </w:rPr>
        <w:t>KARAR</w:t>
      </w:r>
    </w:p>
    <w:p w:rsidR="003E7FEF" w:rsidRPr="00CE676C" w:rsidRDefault="003E7FEF" w:rsidP="003E7FEF"/>
    <w:p w:rsidR="003E7FEF" w:rsidRPr="00B75A05" w:rsidRDefault="003E7FEF" w:rsidP="003E7FEF">
      <w:pPr>
        <w:ind w:left="567" w:right="140" w:firstLine="567"/>
        <w:jc w:val="both"/>
      </w:pPr>
      <w:r w:rsidRPr="00B75A05">
        <w:t xml:space="preserve">İlimiz, Üzümlü İlçesi, </w:t>
      </w:r>
      <w:proofErr w:type="spellStart"/>
      <w:r w:rsidRPr="00B75A05">
        <w:t>Bayırbağ</w:t>
      </w:r>
      <w:proofErr w:type="spellEnd"/>
      <w:r w:rsidRPr="00B75A05">
        <w:t xml:space="preserve"> Köyü </w:t>
      </w:r>
      <w:r w:rsidRPr="00B75A05">
        <w:rPr>
          <w:bCs/>
        </w:rPr>
        <w:t xml:space="preserve">203 </w:t>
      </w:r>
      <w:r w:rsidRPr="00B75A05">
        <w:t>ada, 13 ve 15</w:t>
      </w:r>
      <w:r w:rsidRPr="00B75A05">
        <w:rPr>
          <w:bCs/>
        </w:rPr>
        <w:t xml:space="preserve"> </w:t>
      </w:r>
      <w:r w:rsidRPr="00B75A05">
        <w:t xml:space="preserve">parsel numaralı taşınmazlara </w:t>
      </w:r>
      <w:proofErr w:type="spellStart"/>
      <w:r w:rsidRPr="00B75A05">
        <w:t>tevhid</w:t>
      </w:r>
      <w:proofErr w:type="spellEnd"/>
      <w:r w:rsidRPr="00B75A05">
        <w:t xml:space="preserve"> işleminin yapılmasına ilişkin, Valilik Makamından Encümenimize havaleli, İl Özel İdaresi İmar ve Kentsel İyileştirme Müdürlüğünün </w:t>
      </w:r>
      <w:r w:rsidRPr="00B75A05">
        <w:rPr>
          <w:color w:val="000000" w:themeColor="text1"/>
        </w:rPr>
        <w:t>16.03.2022 tarih ve E-</w:t>
      </w:r>
      <w:proofErr w:type="gramStart"/>
      <w:r w:rsidRPr="00B75A05">
        <w:rPr>
          <w:color w:val="000000" w:themeColor="text1"/>
        </w:rPr>
        <w:t>94345261</w:t>
      </w:r>
      <w:proofErr w:type="gramEnd"/>
      <w:r w:rsidRPr="00B75A05">
        <w:rPr>
          <w:color w:val="000000" w:themeColor="text1"/>
        </w:rPr>
        <w:t>-754-17770</w:t>
      </w:r>
      <w:r w:rsidRPr="00B75A05">
        <w:t xml:space="preserve"> sayılı yazısı ile ekleri okunup incelendi.</w:t>
      </w:r>
    </w:p>
    <w:p w:rsidR="003E7FEF" w:rsidRPr="00B75A05" w:rsidRDefault="003E7FEF" w:rsidP="003E7FEF">
      <w:pPr>
        <w:ind w:left="567" w:right="140" w:firstLine="567"/>
        <w:jc w:val="both"/>
      </w:pPr>
      <w:proofErr w:type="gramStart"/>
      <w:r w:rsidRPr="00B75A0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B75A05">
        <w:t xml:space="preserve">’’3194 sayılı İmar Kanunu ile İl İdare Kuruluna verilen ifraz, </w:t>
      </w:r>
      <w:proofErr w:type="spellStart"/>
      <w:r w:rsidRPr="00B75A05">
        <w:t>tevhid</w:t>
      </w:r>
      <w:proofErr w:type="spellEnd"/>
      <w:r w:rsidRPr="00B75A05">
        <w:t xml:space="preserve">, parselasyon planlarının onaylanması, yıkım kararlarının alınması v.b. görevlerin İl Özel İdaresinin organlarından İl Encümenince yerine getirilir.’’ denilmektedir. </w:t>
      </w:r>
    </w:p>
    <w:p w:rsidR="003E7FEF" w:rsidRPr="00B75A05" w:rsidRDefault="003E7FEF" w:rsidP="003E7FEF">
      <w:pPr>
        <w:ind w:left="567" w:right="140" w:firstLine="567"/>
        <w:jc w:val="both"/>
      </w:pPr>
      <w:r w:rsidRPr="00B75A05">
        <w:t xml:space="preserve">İl Özel İdaresi İmar ve Kentsel İyileştirme Müdürlüğünün </w:t>
      </w:r>
      <w:r w:rsidRPr="00B75A05">
        <w:rPr>
          <w:color w:val="000000" w:themeColor="text1"/>
        </w:rPr>
        <w:t>16.03.2022 tarih ve E-</w:t>
      </w:r>
      <w:proofErr w:type="gramStart"/>
      <w:r w:rsidRPr="00B75A05">
        <w:rPr>
          <w:color w:val="000000" w:themeColor="text1"/>
        </w:rPr>
        <w:t>94345261</w:t>
      </w:r>
      <w:proofErr w:type="gramEnd"/>
      <w:r w:rsidRPr="00B75A05">
        <w:rPr>
          <w:color w:val="000000" w:themeColor="text1"/>
        </w:rPr>
        <w:t>-754-17701</w:t>
      </w:r>
      <w:r w:rsidRPr="00B75A05">
        <w:t xml:space="preserve"> sayılı yazısı ekinde gönderilen, 2402/584 Erzincan-Merkez Lisanslı Harita Kadastro Mühendislik Bürosunun 10.03.2022 tarihli ve 2402/584.170.99/23 sayılı yazısı ekinde bulunan, Tek. Mehmet UÇAR tarafından düzenlenen, Lisanslı </w:t>
      </w:r>
      <w:r w:rsidRPr="00B75A05">
        <w:rPr>
          <w:color w:val="000000" w:themeColor="text1"/>
        </w:rPr>
        <w:t xml:space="preserve">Harita </w:t>
      </w:r>
      <w:r>
        <w:rPr>
          <w:color w:val="000000" w:themeColor="text1"/>
        </w:rPr>
        <w:t xml:space="preserve">Kadastro </w:t>
      </w:r>
      <w:r w:rsidRPr="00B75A05">
        <w:rPr>
          <w:color w:val="000000" w:themeColor="text1"/>
        </w:rPr>
        <w:t xml:space="preserve">Mühendisi Mustafa ÖZYALÇIN </w:t>
      </w:r>
      <w:r w:rsidRPr="00B75A05">
        <w:t xml:space="preserve">tarafından onaylanan teknik dosyada </w:t>
      </w:r>
      <w:proofErr w:type="spellStart"/>
      <w:r w:rsidRPr="00B75A05">
        <w:t>tevhid</w:t>
      </w:r>
      <w:proofErr w:type="spellEnd"/>
      <w:r w:rsidRPr="00B75A05">
        <w:t xml:space="preserve"> işlemi yapılmasına ilişkin İl Encümen Kararı alınması talep edilmektedir.</w:t>
      </w:r>
    </w:p>
    <w:p w:rsidR="003E7FEF" w:rsidRPr="00B75A05" w:rsidRDefault="003E7FEF" w:rsidP="003E7FEF">
      <w:pPr>
        <w:ind w:left="567" w:right="140" w:firstLine="567"/>
        <w:jc w:val="both"/>
      </w:pPr>
      <w:r w:rsidRPr="00B75A05">
        <w:t xml:space="preserve">İl Özel İdaresi, İmar ve Kentsel İyileştirme Müdürlüğü Harita Mühendisi Serpil </w:t>
      </w:r>
      <w:proofErr w:type="spellStart"/>
      <w:r w:rsidRPr="00B75A05">
        <w:t>ATEŞ’e</w:t>
      </w:r>
      <w:proofErr w:type="spellEnd"/>
      <w:r w:rsidRPr="00B75A05">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3E7FEF" w:rsidRPr="00B75A05" w:rsidRDefault="003E7FEF" w:rsidP="003E7FEF">
      <w:pPr>
        <w:ind w:left="567" w:right="140" w:firstLine="567"/>
        <w:jc w:val="both"/>
        <w:rPr>
          <w:b/>
        </w:rPr>
      </w:pPr>
      <w:r w:rsidRPr="00B75A05">
        <w:rPr>
          <w:b/>
        </w:rPr>
        <w:t xml:space="preserve">Bu nedenle; İlimiz, Üzümlü İlçesi, </w:t>
      </w:r>
      <w:proofErr w:type="spellStart"/>
      <w:r w:rsidRPr="00B75A05">
        <w:rPr>
          <w:b/>
        </w:rPr>
        <w:t>Bayırbağ</w:t>
      </w:r>
      <w:proofErr w:type="spellEnd"/>
      <w:r w:rsidRPr="00B75A05">
        <w:rPr>
          <w:b/>
        </w:rPr>
        <w:t xml:space="preserve"> Köyü </w:t>
      </w:r>
      <w:r w:rsidRPr="00B75A05">
        <w:rPr>
          <w:b/>
          <w:bCs/>
        </w:rPr>
        <w:t xml:space="preserve">203 </w:t>
      </w:r>
      <w:r w:rsidRPr="00B75A05">
        <w:rPr>
          <w:b/>
        </w:rPr>
        <w:t>ada, 13 ve 15</w:t>
      </w:r>
      <w:r w:rsidRPr="00B75A05">
        <w:rPr>
          <w:bCs/>
        </w:rPr>
        <w:t xml:space="preserve"> </w:t>
      </w:r>
      <w:r w:rsidRPr="00B75A05">
        <w:rPr>
          <w:b/>
        </w:rPr>
        <w:t xml:space="preserve">numaralı parsellerin, 3194 sayılı İmar Kanunu’nun Plansız Alanlar İmar Yönetmeliği’nin 62. Maddesine göre </w:t>
      </w:r>
      <w:proofErr w:type="spellStart"/>
      <w:r w:rsidRPr="00B75A05">
        <w:rPr>
          <w:b/>
        </w:rPr>
        <w:t>tevhid</w:t>
      </w:r>
      <w:proofErr w:type="spellEnd"/>
      <w:r w:rsidRPr="00B75A05">
        <w:rPr>
          <w:b/>
        </w:rPr>
        <w:t xml:space="preserve"> edilerek A numaralı parsel olarak birleştirilmesine;</w:t>
      </w:r>
    </w:p>
    <w:p w:rsidR="003E7FEF" w:rsidRPr="00B75A05" w:rsidRDefault="003E7FEF" w:rsidP="003E7FEF">
      <w:pPr>
        <w:ind w:left="567" w:right="140" w:firstLine="567"/>
        <w:jc w:val="both"/>
      </w:pPr>
      <w:r w:rsidRPr="00B75A05">
        <w:t>Gereği için karar örneğinin İl Özel İdaresi, İmar ve Kentsel İyileştirme Müdürlüğüne gönderilmesine,</w:t>
      </w:r>
    </w:p>
    <w:p w:rsidR="003E7FEF" w:rsidRPr="00B75A05" w:rsidRDefault="003E7FEF" w:rsidP="003E7FEF">
      <w:pPr>
        <w:ind w:left="426" w:right="140" w:firstLine="708"/>
        <w:jc w:val="both"/>
      </w:pPr>
      <w:r w:rsidRPr="00B75A05">
        <w:t>Mevcudun oy birliği ile karar verildi.</w:t>
      </w:r>
    </w:p>
    <w:p w:rsidR="003E7FEF" w:rsidRPr="00243D3F" w:rsidRDefault="003E7FEF" w:rsidP="003E7FEF">
      <w:pPr>
        <w:jc w:val="both"/>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Pr="00A80613" w:rsidRDefault="003E7FEF" w:rsidP="003E7FEF"/>
    <w:p w:rsidR="00D67F53" w:rsidRDefault="00D67F53" w:rsidP="00D67F53">
      <w:pPr>
        <w:ind w:left="567" w:right="140" w:firstLine="567"/>
        <w:jc w:val="both"/>
      </w:pPr>
    </w:p>
    <w:p w:rsidR="00D67F53" w:rsidRDefault="00D67F53" w:rsidP="00D67F53">
      <w:pPr>
        <w:ind w:left="567" w:right="140" w:firstLine="567"/>
        <w:jc w:val="both"/>
      </w:pPr>
    </w:p>
    <w:p w:rsidR="00D67F53" w:rsidRDefault="00D67F53" w:rsidP="00D67F53">
      <w:pPr>
        <w:ind w:left="567" w:right="140" w:firstLine="567"/>
        <w:jc w:val="both"/>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7FEF" w:rsidRPr="00526160" w:rsidTr="00106919">
        <w:trPr>
          <w:trHeight w:val="135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23</w:t>
            </w:r>
            <w:proofErr w:type="gramEnd"/>
            <w:r>
              <w:rPr>
                <w:color w:val="000000"/>
                <w:sz w:val="22"/>
                <w:szCs w:val="22"/>
              </w:rPr>
              <w:t>.03</w:t>
            </w:r>
            <w:r w:rsidRPr="00526160">
              <w:rPr>
                <w:color w:val="000000"/>
                <w:sz w:val="22"/>
                <w:szCs w:val="22"/>
              </w:rPr>
              <w:t>.</w:t>
            </w:r>
            <w:r>
              <w:rPr>
                <w:color w:val="000000"/>
                <w:sz w:val="22"/>
                <w:szCs w:val="22"/>
              </w:rPr>
              <w:t>2022</w:t>
            </w:r>
          </w:p>
          <w:p w:rsidR="003E7FEF" w:rsidRPr="00441A16"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54</w:t>
            </w:r>
            <w:proofErr w:type="gramEnd"/>
          </w:p>
        </w:tc>
        <w:tc>
          <w:tcPr>
            <w:tcW w:w="2693"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3E7FEF" w:rsidRPr="00BA038B" w:rsidRDefault="003E7FEF" w:rsidP="00106919">
            <w:pPr>
              <w:jc w:val="both"/>
            </w:pPr>
            <w:r>
              <w:rPr>
                <w:sz w:val="22"/>
                <w:szCs w:val="22"/>
              </w:rPr>
              <w:t xml:space="preserve">İlimiz Refahiye İlçesi, </w:t>
            </w:r>
            <w:proofErr w:type="spellStart"/>
            <w:r>
              <w:rPr>
                <w:sz w:val="22"/>
                <w:szCs w:val="22"/>
              </w:rPr>
              <w:t>Alacatlı</w:t>
            </w:r>
            <w:proofErr w:type="spellEnd"/>
            <w:r>
              <w:rPr>
                <w:sz w:val="22"/>
                <w:szCs w:val="22"/>
              </w:rPr>
              <w:t xml:space="preserve"> Köyü’nde Galip YILMAZ t</w:t>
            </w:r>
            <w:r w:rsidRPr="00BA038B">
              <w:rPr>
                <w:sz w:val="22"/>
                <w:szCs w:val="22"/>
              </w:rPr>
              <w:t>arafın</w:t>
            </w:r>
            <w:r>
              <w:rPr>
                <w:sz w:val="22"/>
                <w:szCs w:val="22"/>
              </w:rPr>
              <w:t xml:space="preserve">dan izinsiz ve projesiz kaçak yapılan odunluk inşaatı </w:t>
            </w:r>
            <w:r w:rsidRPr="00BA038B">
              <w:rPr>
                <w:sz w:val="22"/>
                <w:szCs w:val="22"/>
              </w:rPr>
              <w:t>için yıkım kararı alınması.</w:t>
            </w:r>
          </w:p>
        </w:tc>
      </w:tr>
    </w:tbl>
    <w:p w:rsidR="003E7FEF" w:rsidRDefault="003E7FEF" w:rsidP="003E7FEF">
      <w:pPr>
        <w:pStyle w:val="GvdeMetni"/>
        <w:spacing w:after="0"/>
        <w:ind w:left="709"/>
        <w:jc w:val="center"/>
        <w:rPr>
          <w:b/>
          <w:bCs/>
          <w:sz w:val="22"/>
          <w:szCs w:val="22"/>
        </w:rPr>
      </w:pPr>
    </w:p>
    <w:p w:rsidR="003E7FEF" w:rsidRPr="00591B57" w:rsidRDefault="003E7FEF" w:rsidP="003E7FEF">
      <w:pPr>
        <w:pStyle w:val="Balk2"/>
        <w:ind w:left="426" w:right="140"/>
        <w:rPr>
          <w:sz w:val="22"/>
          <w:szCs w:val="22"/>
          <w:u w:val="none"/>
        </w:rPr>
      </w:pPr>
      <w:r w:rsidRPr="004D44F6">
        <w:rPr>
          <w:sz w:val="22"/>
          <w:szCs w:val="22"/>
          <w:u w:val="none"/>
        </w:rPr>
        <w:t>KARAR</w:t>
      </w:r>
    </w:p>
    <w:p w:rsidR="003E7FEF" w:rsidRPr="00237100" w:rsidRDefault="003E7FEF" w:rsidP="003E7FEF">
      <w:pPr>
        <w:ind w:left="720"/>
        <w:jc w:val="both"/>
        <w:rPr>
          <w:sz w:val="22"/>
          <w:szCs w:val="22"/>
        </w:rPr>
      </w:pPr>
    </w:p>
    <w:p w:rsidR="003E7FEF" w:rsidRPr="00D7565D" w:rsidRDefault="003E7FEF" w:rsidP="003E7FEF">
      <w:pPr>
        <w:ind w:left="567" w:right="140" w:firstLine="567"/>
        <w:jc w:val="both"/>
        <w:rPr>
          <w:sz w:val="22"/>
          <w:szCs w:val="22"/>
        </w:rPr>
      </w:pPr>
      <w:r w:rsidRPr="00D7565D">
        <w:rPr>
          <w:sz w:val="22"/>
          <w:szCs w:val="22"/>
        </w:rPr>
        <w:t xml:space="preserve">İlimiz Refahiye İlçesi, </w:t>
      </w:r>
      <w:proofErr w:type="spellStart"/>
      <w:r w:rsidRPr="00D7565D">
        <w:rPr>
          <w:sz w:val="22"/>
          <w:szCs w:val="22"/>
        </w:rPr>
        <w:t>Alacatlı</w:t>
      </w:r>
      <w:proofErr w:type="spellEnd"/>
      <w:r w:rsidRPr="00D7565D">
        <w:rPr>
          <w:sz w:val="22"/>
          <w:szCs w:val="22"/>
        </w:rPr>
        <w:t xml:space="preserve"> Köyü’nde Galip YILMAZ tarafından izinsiz ve projesiz kaçak yapılan odunluk inşaatı için yıkım kararı alınmasına ilişkin, Valilik Makamından Encümenimize havaleli,</w:t>
      </w:r>
      <w:r>
        <w:rPr>
          <w:sz w:val="22"/>
          <w:szCs w:val="22"/>
        </w:rPr>
        <w:t xml:space="preserve"> İl Özel İdaresi</w:t>
      </w:r>
      <w:r w:rsidRPr="00D7565D">
        <w:rPr>
          <w:sz w:val="22"/>
          <w:szCs w:val="22"/>
        </w:rPr>
        <w:t xml:space="preserve"> Ruhsat ve Denetim Müdürlüğünün 17.03.202</w:t>
      </w:r>
      <w:r>
        <w:rPr>
          <w:sz w:val="22"/>
          <w:szCs w:val="22"/>
        </w:rPr>
        <w:t>2</w:t>
      </w:r>
      <w:r w:rsidRPr="00D7565D">
        <w:rPr>
          <w:sz w:val="22"/>
          <w:szCs w:val="22"/>
        </w:rPr>
        <w:t xml:space="preserve"> tarih ve E-</w:t>
      </w:r>
      <w:proofErr w:type="gramStart"/>
      <w:r w:rsidRPr="00D7565D">
        <w:rPr>
          <w:sz w:val="22"/>
          <w:szCs w:val="22"/>
        </w:rPr>
        <w:t>71770967</w:t>
      </w:r>
      <w:proofErr w:type="gramEnd"/>
      <w:r w:rsidRPr="00D7565D">
        <w:rPr>
          <w:sz w:val="22"/>
          <w:szCs w:val="22"/>
        </w:rPr>
        <w:t>-115.02.11.01-17742 sayılı yazısı ile ekleri okunup incelendi.</w:t>
      </w:r>
    </w:p>
    <w:p w:rsidR="003E7FEF" w:rsidRPr="00D7565D" w:rsidRDefault="003E7FEF" w:rsidP="003E7FEF">
      <w:pPr>
        <w:ind w:left="567" w:right="140" w:firstLine="567"/>
        <w:jc w:val="both"/>
        <w:rPr>
          <w:sz w:val="22"/>
          <w:szCs w:val="22"/>
        </w:rPr>
      </w:pPr>
      <w:r w:rsidRPr="00D7565D">
        <w:rPr>
          <w:sz w:val="22"/>
          <w:szCs w:val="22"/>
        </w:rPr>
        <w:t>İlgi: a</w:t>
      </w:r>
      <w:proofErr w:type="gramStart"/>
      <w:r w:rsidRPr="00D7565D">
        <w:rPr>
          <w:sz w:val="22"/>
          <w:szCs w:val="22"/>
        </w:rPr>
        <w:t>)</w:t>
      </w:r>
      <w:proofErr w:type="gramEnd"/>
      <w:r w:rsidRPr="00D7565D">
        <w:rPr>
          <w:sz w:val="22"/>
          <w:szCs w:val="22"/>
        </w:rPr>
        <w:t xml:space="preserve"> 03.05.1985 tarihli ve 3194 sayılı Yasa.</w:t>
      </w:r>
    </w:p>
    <w:p w:rsidR="003E7FEF" w:rsidRPr="00D7565D" w:rsidRDefault="003E7FEF" w:rsidP="003E7FEF">
      <w:pPr>
        <w:ind w:left="567" w:right="140" w:firstLine="567"/>
        <w:jc w:val="both"/>
        <w:rPr>
          <w:sz w:val="22"/>
          <w:szCs w:val="22"/>
        </w:rPr>
      </w:pPr>
      <w:r w:rsidRPr="00D7565D">
        <w:rPr>
          <w:sz w:val="22"/>
          <w:szCs w:val="22"/>
        </w:rPr>
        <w:t xml:space="preserve">       b) 04.03.2005 tarihli ve 25745 Sayılı Resmi Gazetede yayımlanan 5302 sayılı İl Özel İdare Kanunu'nun İkinci Bölüm 26. Maddesinin (e) Fıkrası</w:t>
      </w:r>
    </w:p>
    <w:p w:rsidR="003E7FEF" w:rsidRPr="00D7565D" w:rsidRDefault="003E7FEF" w:rsidP="003E7FEF">
      <w:pPr>
        <w:ind w:left="567" w:right="140" w:firstLine="567"/>
        <w:jc w:val="both"/>
        <w:rPr>
          <w:color w:val="000000"/>
          <w:sz w:val="22"/>
          <w:szCs w:val="22"/>
        </w:rPr>
      </w:pPr>
      <w:r w:rsidRPr="00D7565D">
        <w:rPr>
          <w:color w:val="000000"/>
          <w:sz w:val="22"/>
          <w:szCs w:val="22"/>
        </w:rPr>
        <w:t>3194 sayılı İmar kanunun 32. Maddesinde; “</w:t>
      </w:r>
      <w:r w:rsidRPr="00D7565D">
        <w:rPr>
          <w:b/>
          <w:bCs/>
          <w:color w:val="000000"/>
          <w:sz w:val="22"/>
          <w:szCs w:val="22"/>
        </w:rPr>
        <w:t> </w:t>
      </w:r>
      <w:r w:rsidRPr="00D7565D">
        <w:rPr>
          <w:color w:val="000000"/>
          <w:sz w:val="22"/>
          <w:szCs w:val="22"/>
        </w:rPr>
        <w:t>Bu Kanun hükümlerine göre; ruhsat alınmadan yapıya başlandığı veya ruhsat ve eklerine veya ruhsat alınmadan yapılabilecek yapılarda projelerine ve ilgili mevzuatına</w:t>
      </w:r>
      <w:r w:rsidRPr="00D7565D">
        <w:rPr>
          <w:b/>
          <w:bCs/>
          <w:color w:val="000000"/>
          <w:sz w:val="22"/>
          <w:szCs w:val="22"/>
        </w:rPr>
        <w:t> </w:t>
      </w:r>
      <w:r w:rsidRPr="00D7565D">
        <w:rPr>
          <w:color w:val="000000"/>
          <w:sz w:val="22"/>
          <w:szCs w:val="22"/>
        </w:rPr>
        <w:t>aykırı yapı yapıldığı ilgili idarece tespiti, fenni mesulce (...) </w:t>
      </w:r>
      <w:r w:rsidRPr="00D7565D">
        <w:rPr>
          <w:color w:val="000000"/>
          <w:sz w:val="22"/>
          <w:szCs w:val="22"/>
          <w:vertAlign w:val="superscript"/>
        </w:rPr>
        <w:t>(3)</w:t>
      </w:r>
      <w:r w:rsidRPr="00D7565D">
        <w:rPr>
          <w:color w:val="000000"/>
          <w:sz w:val="22"/>
          <w:szCs w:val="22"/>
        </w:rPr>
        <w:t> tespiti ve ihbarı veya herhangi bir şekilde bu duruma muttali olunması üzerine, belediye veya valiliklerce o andaki inşaat durumu tespit edilir. Yapı mühürlenerek inşaat derhal durdurulur. </w:t>
      </w:r>
      <w:r w:rsidRPr="00D7565D">
        <w:rPr>
          <w:b/>
          <w:bCs/>
          <w:color w:val="000000"/>
          <w:sz w:val="22"/>
          <w:szCs w:val="22"/>
        </w:rPr>
        <w:t>(Ek cümleler:</w:t>
      </w:r>
      <w:proofErr w:type="gramStart"/>
      <w:r w:rsidRPr="00D7565D">
        <w:rPr>
          <w:b/>
          <w:bCs/>
          <w:color w:val="000000"/>
          <w:sz w:val="22"/>
          <w:szCs w:val="22"/>
        </w:rPr>
        <w:t>14/2/2020</w:t>
      </w:r>
      <w:proofErr w:type="gramEnd"/>
      <w:r w:rsidRPr="00D7565D">
        <w:rPr>
          <w:b/>
          <w:bCs/>
          <w:color w:val="000000"/>
          <w:sz w:val="22"/>
          <w:szCs w:val="22"/>
        </w:rPr>
        <w:t>-7221/10 md.) </w:t>
      </w:r>
      <w:r w:rsidRPr="00D7565D">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7565D">
        <w:rPr>
          <w:b/>
          <w:bCs/>
          <w:color w:val="000000"/>
          <w:sz w:val="22"/>
          <w:szCs w:val="22"/>
        </w:rPr>
        <w:t>(Değişik cümle:</w:t>
      </w:r>
      <w:proofErr w:type="gramStart"/>
      <w:r w:rsidRPr="00D7565D">
        <w:rPr>
          <w:b/>
          <w:bCs/>
          <w:color w:val="000000"/>
          <w:sz w:val="22"/>
          <w:szCs w:val="22"/>
        </w:rPr>
        <w:t>14/2/2020</w:t>
      </w:r>
      <w:proofErr w:type="gramEnd"/>
      <w:r w:rsidRPr="00D7565D">
        <w:rPr>
          <w:b/>
          <w:bCs/>
          <w:color w:val="000000"/>
          <w:sz w:val="22"/>
          <w:szCs w:val="22"/>
        </w:rPr>
        <w:t>-7221/10 md.)</w:t>
      </w:r>
      <w:r w:rsidRPr="00D7565D">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7565D">
        <w:rPr>
          <w:color w:val="000000"/>
          <w:sz w:val="22"/>
          <w:szCs w:val="22"/>
        </w:rPr>
        <w:t>mühürün</w:t>
      </w:r>
      <w:proofErr w:type="spellEnd"/>
      <w:r w:rsidRPr="00D7565D">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3E7FEF" w:rsidRDefault="003E7FEF" w:rsidP="003E7FEF">
      <w:pPr>
        <w:ind w:left="567" w:right="140" w:firstLine="567"/>
        <w:jc w:val="both"/>
        <w:rPr>
          <w:color w:val="000000"/>
          <w:sz w:val="22"/>
          <w:szCs w:val="22"/>
        </w:rPr>
      </w:pPr>
      <w:r w:rsidRPr="00D7565D">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D7565D">
        <w:rPr>
          <w:b/>
          <w:bCs/>
          <w:color w:val="000000"/>
          <w:sz w:val="22"/>
          <w:szCs w:val="22"/>
        </w:rPr>
        <w:t>(Ek cümleler:</w:t>
      </w:r>
      <w:proofErr w:type="gramStart"/>
      <w:r w:rsidRPr="00D7565D">
        <w:rPr>
          <w:b/>
          <w:bCs/>
          <w:color w:val="000000"/>
          <w:sz w:val="22"/>
          <w:szCs w:val="22"/>
        </w:rPr>
        <w:t>14/2/2020</w:t>
      </w:r>
      <w:proofErr w:type="gramEnd"/>
      <w:r w:rsidRPr="00D7565D">
        <w:rPr>
          <w:b/>
          <w:bCs/>
          <w:color w:val="000000"/>
          <w:sz w:val="22"/>
          <w:szCs w:val="22"/>
        </w:rPr>
        <w:t>-7221/10 md.)</w:t>
      </w:r>
      <w:r w:rsidRPr="00D7565D">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3E7FEF" w:rsidRDefault="003E7FEF" w:rsidP="003E7FEF">
      <w:pPr>
        <w:ind w:right="140"/>
        <w:jc w:val="both"/>
        <w:rPr>
          <w:color w:val="000000"/>
          <w:sz w:val="22"/>
          <w:szCs w:val="22"/>
        </w:rPr>
      </w:pPr>
    </w:p>
    <w:p w:rsidR="003E7FEF" w:rsidRDefault="003E7FEF" w:rsidP="003E7FEF">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p>
        </w:tc>
      </w:tr>
    </w:tbl>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right="140"/>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Default="003E7FEF" w:rsidP="003E7FEF">
      <w:pPr>
        <w:pStyle w:val="GvdeMetni"/>
        <w:spacing w:after="0"/>
        <w:ind w:left="709"/>
        <w:jc w:val="center"/>
        <w:rPr>
          <w:b/>
          <w:bCs/>
          <w:sz w:val="22"/>
          <w:szCs w:val="22"/>
        </w:rPr>
      </w:pPr>
      <w:r w:rsidRPr="0015139B">
        <w:rPr>
          <w:b/>
          <w:bCs/>
          <w:sz w:val="22"/>
          <w:szCs w:val="22"/>
        </w:rPr>
        <w:t>İL ENCÜMENİ</w:t>
      </w: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r w:rsidRPr="00D7565D">
        <w:rPr>
          <w:color w:val="000000"/>
          <w:sz w:val="22"/>
          <w:szCs w:val="22"/>
        </w:rPr>
        <w:t xml:space="preserve"> 5302 Sayılı İl Özel İdare Kanununun ikinci bölüm 26.maddesinin (e) fıkrası. </w:t>
      </w:r>
      <w:proofErr w:type="gramStart"/>
      <w:r w:rsidRPr="00D7565D">
        <w:rPr>
          <w:color w:val="000000"/>
          <w:sz w:val="22"/>
          <w:szCs w:val="22"/>
        </w:rPr>
        <w:t>gereği</w:t>
      </w:r>
      <w:proofErr w:type="gramEnd"/>
      <w:r w:rsidRPr="00D7565D">
        <w:rPr>
          <w:color w:val="000000"/>
          <w:sz w:val="22"/>
          <w:szCs w:val="22"/>
        </w:rPr>
        <w:t xml:space="preserve"> cezayı takdir yetkisi İl </w:t>
      </w:r>
      <w:r>
        <w:rPr>
          <w:color w:val="000000"/>
          <w:sz w:val="22"/>
          <w:szCs w:val="22"/>
        </w:rPr>
        <w:t>Encümenine verilmiştir.</w:t>
      </w:r>
    </w:p>
    <w:p w:rsidR="003E7FEF" w:rsidRDefault="003E7FEF" w:rsidP="003E7FEF">
      <w:pPr>
        <w:ind w:left="567" w:right="140" w:firstLine="567"/>
        <w:jc w:val="both"/>
        <w:rPr>
          <w:color w:val="000000"/>
          <w:sz w:val="22"/>
          <w:szCs w:val="22"/>
        </w:rPr>
      </w:pPr>
      <w:r w:rsidRPr="00D7565D">
        <w:rPr>
          <w:color w:val="000000"/>
          <w:sz w:val="22"/>
          <w:szCs w:val="22"/>
        </w:rPr>
        <w:t xml:space="preserve">19.11.2021 tarih ve </w:t>
      </w:r>
      <w:proofErr w:type="gramStart"/>
      <w:r w:rsidRPr="00D7565D">
        <w:rPr>
          <w:color w:val="000000"/>
          <w:sz w:val="22"/>
          <w:szCs w:val="22"/>
        </w:rPr>
        <w:t>2105618817</w:t>
      </w:r>
      <w:proofErr w:type="gramEnd"/>
      <w:r w:rsidRPr="00D7565D">
        <w:rPr>
          <w:color w:val="000000"/>
          <w:sz w:val="22"/>
          <w:szCs w:val="22"/>
        </w:rPr>
        <w:t xml:space="preserve"> sayılı Cumhurbaşkanlığı İletişim Merkezinin yazısına istinaden İdaremiz teknik elemanın</w:t>
      </w:r>
      <w:r>
        <w:rPr>
          <w:color w:val="000000"/>
          <w:sz w:val="22"/>
          <w:szCs w:val="22"/>
        </w:rPr>
        <w:t xml:space="preserve">ca İlimiz Refahiye İlçesi </w:t>
      </w:r>
      <w:proofErr w:type="spellStart"/>
      <w:r>
        <w:rPr>
          <w:color w:val="000000"/>
          <w:sz w:val="22"/>
          <w:szCs w:val="22"/>
        </w:rPr>
        <w:t>Alaca</w:t>
      </w:r>
      <w:r w:rsidRPr="00D7565D">
        <w:rPr>
          <w:color w:val="000000"/>
          <w:sz w:val="22"/>
          <w:szCs w:val="22"/>
        </w:rPr>
        <w:t>tlı</w:t>
      </w:r>
      <w:proofErr w:type="spellEnd"/>
      <w:r w:rsidRPr="00D7565D">
        <w:rPr>
          <w:color w:val="000000"/>
          <w:sz w:val="22"/>
          <w:szCs w:val="22"/>
        </w:rPr>
        <w:t xml:space="preserve"> köyüne gidilerek 101 </w:t>
      </w:r>
      <w:proofErr w:type="spellStart"/>
      <w:r w:rsidRPr="00D7565D">
        <w:rPr>
          <w:color w:val="000000"/>
          <w:sz w:val="22"/>
          <w:szCs w:val="22"/>
        </w:rPr>
        <w:t>nolu</w:t>
      </w:r>
      <w:proofErr w:type="spellEnd"/>
      <w:r w:rsidRPr="00D7565D">
        <w:rPr>
          <w:color w:val="000000"/>
          <w:sz w:val="22"/>
          <w:szCs w:val="22"/>
        </w:rPr>
        <w:t xml:space="preserve"> parselin bulunduğu yerde 13.12.2021 tarihinde tespit yapılmıştır. Kaçak yapı mahallinde yerinde yapılan tespitt</w:t>
      </w:r>
      <w:r>
        <w:rPr>
          <w:color w:val="000000"/>
          <w:sz w:val="22"/>
          <w:szCs w:val="22"/>
        </w:rPr>
        <w:t xml:space="preserve">e, İlimiz Refahiye İlçesi </w:t>
      </w:r>
      <w:proofErr w:type="spellStart"/>
      <w:r>
        <w:rPr>
          <w:color w:val="000000"/>
          <w:sz w:val="22"/>
          <w:szCs w:val="22"/>
        </w:rPr>
        <w:t>Alaca</w:t>
      </w:r>
      <w:r w:rsidRPr="00D7565D">
        <w:rPr>
          <w:color w:val="000000"/>
          <w:sz w:val="22"/>
          <w:szCs w:val="22"/>
        </w:rPr>
        <w:t>tlı</w:t>
      </w:r>
      <w:proofErr w:type="spellEnd"/>
      <w:r w:rsidRPr="00D7565D">
        <w:rPr>
          <w:color w:val="000000"/>
          <w:sz w:val="22"/>
          <w:szCs w:val="22"/>
        </w:rPr>
        <w:t xml:space="preserve"> Köyünde 101 </w:t>
      </w:r>
      <w:proofErr w:type="spellStart"/>
      <w:r w:rsidRPr="00D7565D">
        <w:rPr>
          <w:color w:val="000000"/>
          <w:sz w:val="22"/>
          <w:szCs w:val="22"/>
        </w:rPr>
        <w:t>nolu</w:t>
      </w:r>
      <w:proofErr w:type="spellEnd"/>
      <w:r w:rsidRPr="00D7565D">
        <w:rPr>
          <w:color w:val="000000"/>
          <w:sz w:val="22"/>
          <w:szCs w:val="22"/>
        </w:rPr>
        <w:t xml:space="preserve"> parsele </w:t>
      </w:r>
      <w:proofErr w:type="gramStart"/>
      <w:r w:rsidRPr="00D7565D">
        <w:rPr>
          <w:color w:val="000000"/>
          <w:sz w:val="22"/>
          <w:szCs w:val="22"/>
        </w:rPr>
        <w:t>17068977960</w:t>
      </w:r>
      <w:proofErr w:type="gramEnd"/>
      <w:r w:rsidRPr="00D7565D">
        <w:rPr>
          <w:color w:val="000000"/>
          <w:sz w:val="22"/>
          <w:szCs w:val="22"/>
        </w:rPr>
        <w:t xml:space="preserve"> T.C. </w:t>
      </w:r>
      <w:proofErr w:type="spellStart"/>
      <w:r w:rsidRPr="00D7565D">
        <w:rPr>
          <w:color w:val="000000"/>
          <w:sz w:val="22"/>
          <w:szCs w:val="22"/>
        </w:rPr>
        <w:t>nolu</w:t>
      </w:r>
      <w:proofErr w:type="spellEnd"/>
      <w:r w:rsidRPr="00D7565D">
        <w:rPr>
          <w:color w:val="000000"/>
          <w:sz w:val="22"/>
          <w:szCs w:val="22"/>
        </w:rPr>
        <w:t xml:space="preserve"> Galip YILMAZ tarafından, 3194 sayılı İmar Mevzuatına, plansız alanlar imar yönetmeliğine aykırı olarak izinsiz ve projesiz olarak odunluk inşaatı yapıl</w:t>
      </w:r>
      <w:r>
        <w:rPr>
          <w:color w:val="000000"/>
          <w:sz w:val="22"/>
          <w:szCs w:val="22"/>
        </w:rPr>
        <w:t>dığı tespit edilmiştir.</w:t>
      </w:r>
    </w:p>
    <w:p w:rsidR="003E7FEF" w:rsidRPr="00D7565D" w:rsidRDefault="003E7FEF" w:rsidP="003E7FEF">
      <w:pPr>
        <w:ind w:left="567" w:right="140" w:firstLine="567"/>
        <w:jc w:val="both"/>
        <w:rPr>
          <w:color w:val="000000"/>
          <w:sz w:val="22"/>
          <w:szCs w:val="22"/>
        </w:rPr>
      </w:pPr>
      <w:r w:rsidRPr="00D7565D">
        <w:rPr>
          <w:color w:val="000000"/>
          <w:sz w:val="22"/>
          <w:szCs w:val="22"/>
        </w:rPr>
        <w:t>3194 sayılı İmar Kanunun 32. Maddesi gereği izinsiz ve projesiz kaçak yapılan odunluk inşaatının mevzuata uygun hale getirilmesi için ruhsat başvurusunda bulunulmadığı ve 1 ay içerisinde ruhsata uygun hale getirilmediği, ruhsat alınmadığı veya projeler için Valilik onayı alınmadığı tespit edilmiştir.</w:t>
      </w:r>
    </w:p>
    <w:p w:rsidR="003E7FEF" w:rsidRPr="00D7565D" w:rsidRDefault="003E7FEF" w:rsidP="003E7FEF">
      <w:pPr>
        <w:ind w:left="567" w:right="140" w:firstLine="567"/>
        <w:jc w:val="both"/>
        <w:rPr>
          <w:sz w:val="22"/>
          <w:szCs w:val="22"/>
        </w:rPr>
      </w:pPr>
      <w:r w:rsidRPr="00D7565D">
        <w:rPr>
          <w:b/>
          <w:sz w:val="22"/>
          <w:szCs w:val="22"/>
        </w:rPr>
        <w:t xml:space="preserve">Yapı 1 (bir) ay içerisinde ruhsata uygun hale getirilmediğinden, ruhsat alınmadığından veya projeler için Valilik onayı alınmadığından dolayı; </w:t>
      </w:r>
      <w:proofErr w:type="gramStart"/>
      <w:r w:rsidRPr="00D7565D">
        <w:rPr>
          <w:b/>
          <w:color w:val="000000"/>
          <w:sz w:val="22"/>
          <w:szCs w:val="22"/>
        </w:rPr>
        <w:t>17068977960</w:t>
      </w:r>
      <w:proofErr w:type="gramEnd"/>
      <w:r w:rsidRPr="00D7565D">
        <w:rPr>
          <w:b/>
          <w:sz w:val="22"/>
          <w:szCs w:val="22"/>
        </w:rPr>
        <w:t xml:space="preserve"> T.C. </w:t>
      </w:r>
      <w:proofErr w:type="spellStart"/>
      <w:r w:rsidRPr="00D7565D">
        <w:rPr>
          <w:b/>
          <w:sz w:val="22"/>
          <w:szCs w:val="22"/>
        </w:rPr>
        <w:t>nolu</w:t>
      </w:r>
      <w:proofErr w:type="spellEnd"/>
      <w:r w:rsidRPr="00D7565D">
        <w:rPr>
          <w:b/>
          <w:sz w:val="22"/>
          <w:szCs w:val="22"/>
        </w:rPr>
        <w:t xml:space="preserve"> </w:t>
      </w:r>
      <w:r>
        <w:rPr>
          <w:b/>
          <w:sz w:val="22"/>
          <w:szCs w:val="22"/>
        </w:rPr>
        <w:t>Galip YILMAZ</w:t>
      </w:r>
      <w:r w:rsidRPr="00D7565D">
        <w:rPr>
          <w:b/>
          <w:sz w:val="22"/>
          <w:szCs w:val="22"/>
        </w:rPr>
        <w:t xml:space="preserve"> tarafından izinsiz ve projesiz</w:t>
      </w:r>
      <w:r>
        <w:rPr>
          <w:b/>
          <w:sz w:val="22"/>
          <w:szCs w:val="22"/>
        </w:rPr>
        <w:t xml:space="preserve"> yapılan</w:t>
      </w:r>
      <w:r w:rsidRPr="00D7565D">
        <w:rPr>
          <w:b/>
          <w:sz w:val="22"/>
          <w:szCs w:val="22"/>
        </w:rPr>
        <w:t xml:space="preserve"> kaçak </w:t>
      </w:r>
      <w:r>
        <w:rPr>
          <w:b/>
          <w:sz w:val="22"/>
          <w:szCs w:val="22"/>
        </w:rPr>
        <w:t>odunluk</w:t>
      </w:r>
      <w:r w:rsidRPr="00D7565D">
        <w:rPr>
          <w:b/>
          <w:sz w:val="22"/>
          <w:szCs w:val="22"/>
        </w:rPr>
        <w:t xml:space="preserve"> inşaatının, 3194 Sayılı İmar Kanunu’nun 32. Maddesi gereğince yıktırılmasına;</w:t>
      </w:r>
    </w:p>
    <w:p w:rsidR="003E7FEF" w:rsidRPr="00D7565D" w:rsidRDefault="003E7FEF" w:rsidP="003E7FEF">
      <w:pPr>
        <w:pStyle w:val="GvdeMetniGirintisi"/>
        <w:ind w:left="567" w:right="140" w:firstLine="567"/>
        <w:rPr>
          <w:szCs w:val="22"/>
        </w:rPr>
      </w:pPr>
      <w:r w:rsidRPr="00D7565D">
        <w:rPr>
          <w:szCs w:val="22"/>
        </w:rPr>
        <w:t>Gereği için karar örneğinin İl Özel İdaresi, Ruhsat ve Denetim Müdürlüğü ile Makine İkmal Bakım ve Onarım Müdürlüğüne gönderilmesine,</w:t>
      </w:r>
    </w:p>
    <w:p w:rsidR="003E7FEF" w:rsidRDefault="003E7FEF" w:rsidP="003E7FEF">
      <w:pPr>
        <w:pStyle w:val="GvdeMetniGirintisi"/>
        <w:ind w:left="567" w:right="140" w:firstLine="567"/>
      </w:pPr>
      <w:r>
        <w:rPr>
          <w:szCs w:val="22"/>
        </w:rPr>
        <w:t>Mevcudun o</w:t>
      </w:r>
      <w:r w:rsidRPr="00D7565D">
        <w:rPr>
          <w:szCs w:val="22"/>
        </w:rPr>
        <w:t>y birliği ile karar verildi</w:t>
      </w:r>
      <w:r w:rsidRPr="0033099E">
        <w:rPr>
          <w:szCs w:val="22"/>
        </w:rPr>
        <w:t>.</w:t>
      </w:r>
      <w:r w:rsidRPr="00A80613">
        <w:t xml:space="preserve"> </w:t>
      </w:r>
    </w:p>
    <w:p w:rsidR="003E7FEF" w:rsidRDefault="003E7FEF" w:rsidP="003E7FEF"/>
    <w:p w:rsidR="003E7FEF" w:rsidRDefault="003E7FEF" w:rsidP="003E7FEF"/>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p>
        </w:tc>
      </w:tr>
    </w:tbl>
    <w:p w:rsidR="003E7FEF" w:rsidRPr="00620559" w:rsidRDefault="003E7FEF" w:rsidP="003E7FEF">
      <w:pPr>
        <w:jc w:val="center"/>
      </w:pPr>
    </w:p>
    <w:p w:rsidR="00D67F53" w:rsidRPr="002E76AB" w:rsidRDefault="00D67F53" w:rsidP="00D67F53">
      <w:pPr>
        <w:ind w:left="567" w:right="140" w:firstLine="567"/>
        <w:jc w:val="both"/>
      </w:pPr>
    </w:p>
    <w:p w:rsidR="00D67F53" w:rsidRDefault="00D67F53" w:rsidP="00D67F53">
      <w:pPr>
        <w:ind w:right="-1"/>
        <w:rPr>
          <w:b/>
          <w:sz w:val="22"/>
          <w:szCs w:val="22"/>
        </w:rPr>
      </w:pPr>
    </w:p>
    <w:p w:rsidR="00D67F53" w:rsidRDefault="00D67F53"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3E7FEF" w:rsidRDefault="003E7FEF" w:rsidP="00D67F53">
      <w:pPr>
        <w:jc w:val="center"/>
        <w:rPr>
          <w:b/>
          <w:sz w:val="22"/>
          <w:szCs w:val="22"/>
        </w:rPr>
      </w:pPr>
    </w:p>
    <w:p w:rsidR="00D67F53" w:rsidRDefault="00D67F53" w:rsidP="00D67F53">
      <w:pPr>
        <w:jc w:val="center"/>
        <w:rPr>
          <w:b/>
          <w:sz w:val="22"/>
          <w:szCs w:val="22"/>
        </w:rPr>
      </w:pPr>
    </w:p>
    <w:p w:rsidR="00D67F53" w:rsidRPr="00A80613" w:rsidRDefault="00D67F53" w:rsidP="00D67F53"/>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7FEF" w:rsidRPr="00526160" w:rsidTr="00106919">
        <w:trPr>
          <w:trHeight w:val="135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23</w:t>
            </w:r>
            <w:proofErr w:type="gramEnd"/>
            <w:r>
              <w:rPr>
                <w:color w:val="000000"/>
                <w:sz w:val="22"/>
                <w:szCs w:val="22"/>
              </w:rPr>
              <w:t>.03</w:t>
            </w:r>
            <w:r w:rsidRPr="00526160">
              <w:rPr>
                <w:color w:val="000000"/>
                <w:sz w:val="22"/>
                <w:szCs w:val="22"/>
              </w:rPr>
              <w:t>.</w:t>
            </w:r>
            <w:r>
              <w:rPr>
                <w:color w:val="000000"/>
                <w:sz w:val="22"/>
                <w:szCs w:val="22"/>
              </w:rPr>
              <w:t>2022</w:t>
            </w:r>
          </w:p>
          <w:p w:rsidR="003E7FEF" w:rsidRPr="00441A16"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55</w:t>
            </w:r>
            <w:proofErr w:type="gramEnd"/>
          </w:p>
        </w:tc>
        <w:tc>
          <w:tcPr>
            <w:tcW w:w="2693"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3E7FEF" w:rsidRPr="00BA038B" w:rsidRDefault="003E7FEF" w:rsidP="00106919">
            <w:pPr>
              <w:jc w:val="both"/>
            </w:pPr>
            <w:r>
              <w:rPr>
                <w:sz w:val="22"/>
                <w:szCs w:val="22"/>
              </w:rPr>
              <w:t xml:space="preserve">İlimiz Refahiye İlçesi, </w:t>
            </w:r>
            <w:proofErr w:type="spellStart"/>
            <w:r>
              <w:rPr>
                <w:sz w:val="22"/>
                <w:szCs w:val="22"/>
              </w:rPr>
              <w:t>Ulucak</w:t>
            </w:r>
            <w:proofErr w:type="spellEnd"/>
            <w:r>
              <w:rPr>
                <w:sz w:val="22"/>
                <w:szCs w:val="22"/>
              </w:rPr>
              <w:t xml:space="preserve"> Köyü’nde </w:t>
            </w:r>
            <w:proofErr w:type="spellStart"/>
            <w:r>
              <w:rPr>
                <w:sz w:val="22"/>
                <w:szCs w:val="22"/>
              </w:rPr>
              <w:t>Eyyüp</w:t>
            </w:r>
            <w:proofErr w:type="spellEnd"/>
            <w:r>
              <w:rPr>
                <w:sz w:val="22"/>
                <w:szCs w:val="22"/>
              </w:rPr>
              <w:t xml:space="preserve"> TAVUZ t</w:t>
            </w:r>
            <w:r w:rsidRPr="00BA038B">
              <w:rPr>
                <w:sz w:val="22"/>
                <w:szCs w:val="22"/>
              </w:rPr>
              <w:t>arafın</w:t>
            </w:r>
            <w:r>
              <w:rPr>
                <w:sz w:val="22"/>
                <w:szCs w:val="22"/>
              </w:rPr>
              <w:t xml:space="preserve">dan izinsiz ve projesiz kaçak yapılan zemin+1 kat konut inşaatı </w:t>
            </w:r>
            <w:r w:rsidRPr="00BA038B">
              <w:rPr>
                <w:sz w:val="22"/>
                <w:szCs w:val="22"/>
              </w:rPr>
              <w:t>için yıkım kararı alınması.</w:t>
            </w:r>
          </w:p>
        </w:tc>
      </w:tr>
    </w:tbl>
    <w:p w:rsidR="003E7FEF" w:rsidRDefault="003E7FEF" w:rsidP="003E7FEF">
      <w:pPr>
        <w:pStyle w:val="GvdeMetni"/>
        <w:spacing w:after="0"/>
        <w:rPr>
          <w:b/>
          <w:bCs/>
          <w:sz w:val="22"/>
          <w:szCs w:val="22"/>
        </w:rPr>
      </w:pPr>
    </w:p>
    <w:p w:rsidR="003E7FEF" w:rsidRPr="00591B57" w:rsidRDefault="003E7FEF" w:rsidP="003E7FEF">
      <w:pPr>
        <w:pStyle w:val="Balk2"/>
        <w:ind w:left="426" w:right="140"/>
        <w:rPr>
          <w:sz w:val="22"/>
          <w:szCs w:val="22"/>
          <w:u w:val="none"/>
        </w:rPr>
      </w:pPr>
      <w:r w:rsidRPr="004D44F6">
        <w:rPr>
          <w:sz w:val="22"/>
          <w:szCs w:val="22"/>
          <w:u w:val="none"/>
        </w:rPr>
        <w:t>KARAR</w:t>
      </w:r>
    </w:p>
    <w:p w:rsidR="003E7FEF" w:rsidRPr="00237100" w:rsidRDefault="003E7FEF" w:rsidP="003E7FEF">
      <w:pPr>
        <w:ind w:left="720"/>
        <w:jc w:val="both"/>
        <w:rPr>
          <w:sz w:val="22"/>
          <w:szCs w:val="22"/>
        </w:rPr>
      </w:pPr>
    </w:p>
    <w:p w:rsidR="003E7FEF" w:rsidRPr="005D260F" w:rsidRDefault="003E7FEF" w:rsidP="003E7FEF">
      <w:pPr>
        <w:ind w:left="567" w:right="140" w:firstLine="567"/>
        <w:jc w:val="both"/>
        <w:rPr>
          <w:sz w:val="22"/>
          <w:szCs w:val="22"/>
        </w:rPr>
      </w:pPr>
      <w:r w:rsidRPr="005D260F">
        <w:rPr>
          <w:sz w:val="22"/>
          <w:szCs w:val="22"/>
        </w:rPr>
        <w:t xml:space="preserve">İlimiz Refahiye İlçesi, </w:t>
      </w:r>
      <w:proofErr w:type="spellStart"/>
      <w:r w:rsidRPr="005D260F">
        <w:rPr>
          <w:sz w:val="22"/>
          <w:szCs w:val="22"/>
        </w:rPr>
        <w:t>Ulucak</w:t>
      </w:r>
      <w:proofErr w:type="spellEnd"/>
      <w:r w:rsidRPr="005D260F">
        <w:rPr>
          <w:sz w:val="22"/>
          <w:szCs w:val="22"/>
        </w:rPr>
        <w:t xml:space="preserve"> Köyü’nde </w:t>
      </w:r>
      <w:proofErr w:type="spellStart"/>
      <w:r w:rsidRPr="005D260F">
        <w:rPr>
          <w:sz w:val="22"/>
          <w:szCs w:val="22"/>
        </w:rPr>
        <w:t>Eyyüp</w:t>
      </w:r>
      <w:proofErr w:type="spellEnd"/>
      <w:r w:rsidRPr="005D260F">
        <w:rPr>
          <w:sz w:val="22"/>
          <w:szCs w:val="22"/>
        </w:rPr>
        <w:t xml:space="preserve"> TAVUZ tarafından izinsiz ve projesiz kaçak yapılan zemin+1 kat konut inşaatı için yıkım kararı alınmasına ilişkin, Valilik Makamından Encümenimize havaleli,</w:t>
      </w:r>
      <w:r>
        <w:rPr>
          <w:sz w:val="22"/>
          <w:szCs w:val="22"/>
        </w:rPr>
        <w:t xml:space="preserve"> İl Özel İdaresi</w:t>
      </w:r>
      <w:r w:rsidRPr="005D260F">
        <w:rPr>
          <w:sz w:val="22"/>
          <w:szCs w:val="22"/>
        </w:rPr>
        <w:t xml:space="preserve"> Ruhsat ve Denetim Müdürlüğünün 17.03.202</w:t>
      </w:r>
      <w:r>
        <w:rPr>
          <w:sz w:val="22"/>
          <w:szCs w:val="22"/>
        </w:rPr>
        <w:t>2</w:t>
      </w:r>
      <w:r w:rsidRPr="005D260F">
        <w:rPr>
          <w:sz w:val="22"/>
          <w:szCs w:val="22"/>
        </w:rPr>
        <w:t xml:space="preserve"> tarih ve E-</w:t>
      </w:r>
      <w:proofErr w:type="gramStart"/>
      <w:r w:rsidRPr="005D260F">
        <w:rPr>
          <w:sz w:val="22"/>
          <w:szCs w:val="22"/>
        </w:rPr>
        <w:t>71770967</w:t>
      </w:r>
      <w:proofErr w:type="gramEnd"/>
      <w:r w:rsidRPr="005D260F">
        <w:rPr>
          <w:sz w:val="22"/>
          <w:szCs w:val="22"/>
        </w:rPr>
        <w:t>-115.02.11.01-17743 sayılı yazısı ile ekleri okunup incelendi.</w:t>
      </w:r>
    </w:p>
    <w:p w:rsidR="003E7FEF" w:rsidRPr="005D260F" w:rsidRDefault="003E7FEF" w:rsidP="003E7FEF">
      <w:pPr>
        <w:ind w:left="567" w:right="140" w:firstLine="567"/>
        <w:jc w:val="both"/>
        <w:rPr>
          <w:sz w:val="22"/>
          <w:szCs w:val="22"/>
        </w:rPr>
      </w:pPr>
      <w:r w:rsidRPr="005D260F">
        <w:rPr>
          <w:sz w:val="22"/>
          <w:szCs w:val="22"/>
        </w:rPr>
        <w:t>İlgi: a</w:t>
      </w:r>
      <w:proofErr w:type="gramStart"/>
      <w:r w:rsidRPr="005D260F">
        <w:rPr>
          <w:sz w:val="22"/>
          <w:szCs w:val="22"/>
        </w:rPr>
        <w:t>)</w:t>
      </w:r>
      <w:proofErr w:type="gramEnd"/>
      <w:r w:rsidRPr="005D260F">
        <w:rPr>
          <w:sz w:val="22"/>
          <w:szCs w:val="22"/>
        </w:rPr>
        <w:t xml:space="preserve"> 03.05.1985 tarihli ve 3194 sayılı Yasa.</w:t>
      </w:r>
    </w:p>
    <w:p w:rsidR="003E7FEF" w:rsidRPr="005D260F" w:rsidRDefault="003E7FEF" w:rsidP="003E7FEF">
      <w:pPr>
        <w:ind w:left="567" w:right="140" w:firstLine="567"/>
        <w:jc w:val="both"/>
        <w:rPr>
          <w:sz w:val="22"/>
          <w:szCs w:val="22"/>
        </w:rPr>
      </w:pPr>
      <w:r w:rsidRPr="005D260F">
        <w:rPr>
          <w:sz w:val="22"/>
          <w:szCs w:val="22"/>
        </w:rPr>
        <w:t xml:space="preserve">       b) 04.03.2005 tarihli ve 25745 Sayılı Resmi Gazetede yayımlanan 5302 sayılı İl Özel İdare Kanunu'nun İkinci Bölüm 26. Maddesinin (e) Fıkrası</w:t>
      </w:r>
    </w:p>
    <w:p w:rsidR="003E7FEF" w:rsidRDefault="003E7FEF" w:rsidP="003E7FEF">
      <w:pPr>
        <w:ind w:left="567" w:right="140" w:firstLine="567"/>
        <w:jc w:val="both"/>
        <w:rPr>
          <w:color w:val="000000"/>
          <w:sz w:val="22"/>
          <w:szCs w:val="22"/>
        </w:rPr>
      </w:pPr>
      <w:r w:rsidRPr="005D260F">
        <w:rPr>
          <w:color w:val="000000"/>
          <w:sz w:val="22"/>
          <w:szCs w:val="22"/>
        </w:rPr>
        <w:t>3194 sayılı İmar kanunun 32. Maddesinde; “</w:t>
      </w:r>
      <w:r w:rsidRPr="005D260F">
        <w:rPr>
          <w:b/>
          <w:bCs/>
          <w:color w:val="000000"/>
          <w:sz w:val="22"/>
          <w:szCs w:val="22"/>
        </w:rPr>
        <w:t> </w:t>
      </w:r>
      <w:r w:rsidRPr="005D260F">
        <w:rPr>
          <w:color w:val="000000"/>
          <w:sz w:val="22"/>
          <w:szCs w:val="22"/>
        </w:rPr>
        <w:t>Bu Kanun hükümlerine göre; ruhsat alınmadan yapıya başlandığı veya ruhsat ve eklerine veya ruhsat alınmadan yapılabilecek yapılarda projelerine ve ilgili mevzuatına</w:t>
      </w:r>
      <w:r w:rsidRPr="005D260F">
        <w:rPr>
          <w:b/>
          <w:bCs/>
          <w:color w:val="000000"/>
          <w:sz w:val="22"/>
          <w:szCs w:val="22"/>
        </w:rPr>
        <w:t> </w:t>
      </w:r>
      <w:r w:rsidRPr="005D260F">
        <w:rPr>
          <w:color w:val="000000"/>
          <w:sz w:val="22"/>
          <w:szCs w:val="22"/>
        </w:rPr>
        <w:t>aykırı yapı yapıldığı ilgili idarece tespiti, fenni mesulce (...) </w:t>
      </w:r>
      <w:r w:rsidRPr="005D260F">
        <w:rPr>
          <w:color w:val="000000"/>
          <w:sz w:val="22"/>
          <w:szCs w:val="22"/>
          <w:vertAlign w:val="superscript"/>
        </w:rPr>
        <w:t>(3)</w:t>
      </w:r>
      <w:r w:rsidRPr="005D260F">
        <w:rPr>
          <w:color w:val="000000"/>
          <w:sz w:val="22"/>
          <w:szCs w:val="22"/>
        </w:rPr>
        <w:t> tespiti ve ihbarı veya herhangi bir şekilde bu duruma muttali olunması üzerine, belediye veya valiliklerce o andaki inşaat durumu tespit edilir. Yapı mühürlenerek inşaat derhal durdurulur. </w:t>
      </w:r>
      <w:r w:rsidRPr="005D260F">
        <w:rPr>
          <w:b/>
          <w:bCs/>
          <w:color w:val="000000"/>
          <w:sz w:val="22"/>
          <w:szCs w:val="22"/>
        </w:rPr>
        <w:t>(Ek cümleler:</w:t>
      </w:r>
      <w:proofErr w:type="gramStart"/>
      <w:r w:rsidRPr="005D260F">
        <w:rPr>
          <w:b/>
          <w:bCs/>
          <w:color w:val="000000"/>
          <w:sz w:val="22"/>
          <w:szCs w:val="22"/>
        </w:rPr>
        <w:t>14/2/2020</w:t>
      </w:r>
      <w:proofErr w:type="gramEnd"/>
      <w:r w:rsidRPr="005D260F">
        <w:rPr>
          <w:b/>
          <w:bCs/>
          <w:color w:val="000000"/>
          <w:sz w:val="22"/>
          <w:szCs w:val="22"/>
        </w:rPr>
        <w:t>-7221/10 md.) </w:t>
      </w:r>
      <w:r w:rsidRPr="005D260F">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5D260F">
        <w:rPr>
          <w:b/>
          <w:bCs/>
          <w:color w:val="000000"/>
          <w:sz w:val="22"/>
          <w:szCs w:val="22"/>
        </w:rPr>
        <w:t>(Değişik cümle:</w:t>
      </w:r>
      <w:proofErr w:type="gramStart"/>
      <w:r w:rsidRPr="005D260F">
        <w:rPr>
          <w:b/>
          <w:bCs/>
          <w:color w:val="000000"/>
          <w:sz w:val="22"/>
          <w:szCs w:val="22"/>
        </w:rPr>
        <w:t>14/2/2020</w:t>
      </w:r>
      <w:proofErr w:type="gramEnd"/>
      <w:r w:rsidRPr="005D260F">
        <w:rPr>
          <w:b/>
          <w:bCs/>
          <w:color w:val="000000"/>
          <w:sz w:val="22"/>
          <w:szCs w:val="22"/>
        </w:rPr>
        <w:t>-7221/10 md.)</w:t>
      </w:r>
      <w:r w:rsidRPr="005D260F">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5D260F">
        <w:rPr>
          <w:color w:val="000000"/>
          <w:sz w:val="22"/>
          <w:szCs w:val="22"/>
        </w:rPr>
        <w:t>mühürün</w:t>
      </w:r>
      <w:proofErr w:type="spellEnd"/>
      <w:r w:rsidRPr="005D260F">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3E7FEF" w:rsidRDefault="003E7FEF" w:rsidP="003E7FEF">
      <w:pPr>
        <w:ind w:left="567" w:right="140" w:firstLine="567"/>
        <w:jc w:val="both"/>
        <w:rPr>
          <w:color w:val="000000"/>
          <w:sz w:val="22"/>
          <w:szCs w:val="22"/>
        </w:rPr>
      </w:pPr>
      <w:r w:rsidRPr="005D260F">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5D260F">
        <w:rPr>
          <w:b/>
          <w:bCs/>
          <w:color w:val="000000"/>
          <w:sz w:val="22"/>
          <w:szCs w:val="22"/>
        </w:rPr>
        <w:t>(Ek cümleler:</w:t>
      </w:r>
      <w:proofErr w:type="gramStart"/>
      <w:r w:rsidRPr="005D260F">
        <w:rPr>
          <w:b/>
          <w:bCs/>
          <w:color w:val="000000"/>
          <w:sz w:val="22"/>
          <w:szCs w:val="22"/>
        </w:rPr>
        <w:t>14/2/2020</w:t>
      </w:r>
      <w:proofErr w:type="gramEnd"/>
      <w:r w:rsidRPr="005D260F">
        <w:rPr>
          <w:b/>
          <w:bCs/>
          <w:color w:val="000000"/>
          <w:sz w:val="22"/>
          <w:szCs w:val="22"/>
        </w:rPr>
        <w:t>-7221/10 md.)</w:t>
      </w:r>
      <w:r w:rsidRPr="005D260F">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3E7FEF" w:rsidRDefault="003E7FEF" w:rsidP="003E7FEF">
      <w:pPr>
        <w:ind w:left="567" w:right="140" w:firstLine="567"/>
        <w:jc w:val="both"/>
        <w:rPr>
          <w:color w:val="000000"/>
          <w:sz w:val="22"/>
          <w:szCs w:val="22"/>
        </w:rPr>
      </w:pPr>
    </w:p>
    <w:p w:rsidR="003E7FEF" w:rsidRDefault="003E7FEF" w:rsidP="003E7FEF">
      <w:pPr>
        <w:ind w:right="140"/>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Default="003E7FEF" w:rsidP="003E7FEF">
      <w:pPr>
        <w:ind w:right="140"/>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r w:rsidRPr="005D260F">
        <w:rPr>
          <w:color w:val="000000"/>
          <w:sz w:val="22"/>
          <w:szCs w:val="22"/>
        </w:rPr>
        <w:t xml:space="preserve">5302 Sayılı İl Özel İdare Kanununun ikinci bölüm 26.maddesinin (e) fıkrası. </w:t>
      </w:r>
      <w:proofErr w:type="gramStart"/>
      <w:r w:rsidRPr="005D260F">
        <w:rPr>
          <w:color w:val="000000"/>
          <w:sz w:val="22"/>
          <w:szCs w:val="22"/>
        </w:rPr>
        <w:t>gereği</w:t>
      </w:r>
      <w:proofErr w:type="gramEnd"/>
      <w:r w:rsidRPr="005D260F">
        <w:rPr>
          <w:color w:val="000000"/>
          <w:sz w:val="22"/>
          <w:szCs w:val="22"/>
        </w:rPr>
        <w:t xml:space="preserve"> cezayı takdir yetkisi İl </w:t>
      </w:r>
      <w:r>
        <w:rPr>
          <w:color w:val="000000"/>
          <w:sz w:val="22"/>
          <w:szCs w:val="22"/>
        </w:rPr>
        <w:t>Encümenine verilmiştir.</w:t>
      </w:r>
    </w:p>
    <w:p w:rsidR="003E7FEF" w:rsidRDefault="003E7FEF" w:rsidP="003E7FEF">
      <w:pPr>
        <w:ind w:left="567" w:right="140" w:firstLine="567"/>
        <w:jc w:val="both"/>
        <w:rPr>
          <w:color w:val="000000"/>
          <w:sz w:val="22"/>
          <w:szCs w:val="22"/>
        </w:rPr>
      </w:pPr>
      <w:r>
        <w:rPr>
          <w:color w:val="000000"/>
          <w:sz w:val="22"/>
          <w:szCs w:val="22"/>
        </w:rPr>
        <w:t>Ç</w:t>
      </w:r>
      <w:r w:rsidRPr="005D260F">
        <w:rPr>
          <w:color w:val="000000"/>
          <w:sz w:val="22"/>
          <w:szCs w:val="22"/>
        </w:rPr>
        <w:t xml:space="preserve">evre ve Şehircilik İl Müdürlüğünün 2720005 sayılı yazısı ve ekli </w:t>
      </w:r>
      <w:proofErr w:type="gramStart"/>
      <w:r w:rsidRPr="005D260F">
        <w:rPr>
          <w:color w:val="000000"/>
          <w:sz w:val="22"/>
          <w:szCs w:val="22"/>
        </w:rPr>
        <w:t>şikayet</w:t>
      </w:r>
      <w:proofErr w:type="gramEnd"/>
      <w:r w:rsidRPr="005D260F">
        <w:rPr>
          <w:color w:val="000000"/>
          <w:sz w:val="22"/>
          <w:szCs w:val="22"/>
        </w:rPr>
        <w:t xml:space="preserve"> dilekçesine binaen İdaremiz teknik elemanınca İlimiz Refahiye İlçesi </w:t>
      </w:r>
      <w:proofErr w:type="spellStart"/>
      <w:r w:rsidRPr="005D260F">
        <w:rPr>
          <w:color w:val="000000"/>
          <w:sz w:val="22"/>
          <w:szCs w:val="22"/>
        </w:rPr>
        <w:t>Ulucak</w:t>
      </w:r>
      <w:proofErr w:type="spellEnd"/>
      <w:r w:rsidRPr="005D260F">
        <w:rPr>
          <w:color w:val="000000"/>
          <w:sz w:val="22"/>
          <w:szCs w:val="22"/>
        </w:rPr>
        <w:t xml:space="preserve"> köyüne gidilerek 01.02.2022 tarihinde tespit yapılmıştır. Kaçak yapı mahallinde yerinde yapılan tespitte, İlimiz Refahiye İlçesi </w:t>
      </w:r>
      <w:proofErr w:type="spellStart"/>
      <w:r w:rsidRPr="005D260F">
        <w:rPr>
          <w:color w:val="000000"/>
          <w:sz w:val="22"/>
          <w:szCs w:val="22"/>
        </w:rPr>
        <w:t>Ulucak</w:t>
      </w:r>
      <w:proofErr w:type="spellEnd"/>
      <w:r w:rsidRPr="005D260F">
        <w:rPr>
          <w:color w:val="000000"/>
          <w:sz w:val="22"/>
          <w:szCs w:val="22"/>
        </w:rPr>
        <w:t xml:space="preserve"> Köyünden </w:t>
      </w:r>
      <w:proofErr w:type="gramStart"/>
      <w:r w:rsidRPr="005D260F">
        <w:rPr>
          <w:color w:val="000000"/>
          <w:sz w:val="22"/>
          <w:szCs w:val="22"/>
        </w:rPr>
        <w:t>39961214904</w:t>
      </w:r>
      <w:proofErr w:type="gramEnd"/>
      <w:r w:rsidRPr="005D260F">
        <w:rPr>
          <w:color w:val="000000"/>
          <w:sz w:val="22"/>
          <w:szCs w:val="22"/>
        </w:rPr>
        <w:t xml:space="preserve"> T.C. </w:t>
      </w:r>
      <w:proofErr w:type="spellStart"/>
      <w:r w:rsidRPr="005D260F">
        <w:rPr>
          <w:color w:val="000000"/>
          <w:sz w:val="22"/>
          <w:szCs w:val="22"/>
        </w:rPr>
        <w:t>Nolu</w:t>
      </w:r>
      <w:proofErr w:type="spellEnd"/>
      <w:r w:rsidRPr="005D260F">
        <w:rPr>
          <w:color w:val="000000"/>
          <w:sz w:val="22"/>
          <w:szCs w:val="22"/>
        </w:rPr>
        <w:t xml:space="preserve"> </w:t>
      </w:r>
      <w:proofErr w:type="spellStart"/>
      <w:r w:rsidRPr="005D260F">
        <w:rPr>
          <w:color w:val="000000"/>
          <w:sz w:val="22"/>
          <w:szCs w:val="22"/>
        </w:rPr>
        <w:t>Eyyüp</w:t>
      </w:r>
      <w:proofErr w:type="spellEnd"/>
      <w:r w:rsidRPr="005D260F">
        <w:rPr>
          <w:color w:val="000000"/>
          <w:sz w:val="22"/>
          <w:szCs w:val="22"/>
        </w:rPr>
        <w:t xml:space="preserve"> TAVUZ tarafından, 3194 sayılı İmar Mevzuatına, Plansız alanlar imar yönetmeliğine aykırı izinsiz, projesiz olarak 139 ada 3 </w:t>
      </w:r>
      <w:proofErr w:type="spellStart"/>
      <w:r w:rsidRPr="005D260F">
        <w:rPr>
          <w:color w:val="000000"/>
          <w:sz w:val="22"/>
          <w:szCs w:val="22"/>
        </w:rPr>
        <w:t>nolu</w:t>
      </w:r>
      <w:proofErr w:type="spellEnd"/>
      <w:r w:rsidRPr="005D260F">
        <w:rPr>
          <w:color w:val="000000"/>
          <w:sz w:val="22"/>
          <w:szCs w:val="22"/>
        </w:rPr>
        <w:t xml:space="preserve"> parsel üzerine Zemin+1 kat konut inşaatı yapıldığı tespit edilmiş olup; Yapılan tespit yapı tatil zaptı tutanağı ile tespit edilerek tut</w:t>
      </w:r>
      <w:r>
        <w:rPr>
          <w:color w:val="000000"/>
          <w:sz w:val="22"/>
          <w:szCs w:val="22"/>
        </w:rPr>
        <w:t>anak altına alınmıştır.</w:t>
      </w:r>
    </w:p>
    <w:p w:rsidR="003E7FEF" w:rsidRPr="005D260F" w:rsidRDefault="003E7FEF" w:rsidP="003E7FEF">
      <w:pPr>
        <w:ind w:left="567" w:right="140" w:firstLine="567"/>
        <w:jc w:val="both"/>
        <w:rPr>
          <w:color w:val="000000"/>
          <w:sz w:val="22"/>
          <w:szCs w:val="22"/>
        </w:rPr>
      </w:pPr>
      <w:r w:rsidRPr="005D260F">
        <w:rPr>
          <w:color w:val="000000"/>
          <w:sz w:val="22"/>
          <w:szCs w:val="22"/>
        </w:rPr>
        <w:t xml:space="preserve"> 3194 sayılı İmar Kanunun 32. Maddesi gereği kaçak yapılan Zemin+1 kat konut inşaatının mevzuata uygun hale getirilmesi için 39961214904 T.C. </w:t>
      </w:r>
      <w:proofErr w:type="spellStart"/>
      <w:r w:rsidRPr="005D260F">
        <w:rPr>
          <w:color w:val="000000"/>
          <w:sz w:val="22"/>
          <w:szCs w:val="22"/>
        </w:rPr>
        <w:t>Nolu</w:t>
      </w:r>
      <w:proofErr w:type="spellEnd"/>
      <w:r w:rsidRPr="005D260F">
        <w:rPr>
          <w:color w:val="000000"/>
          <w:sz w:val="22"/>
          <w:szCs w:val="22"/>
        </w:rPr>
        <w:t xml:space="preserve"> </w:t>
      </w:r>
      <w:proofErr w:type="spellStart"/>
      <w:r w:rsidRPr="005D260F">
        <w:rPr>
          <w:color w:val="000000"/>
          <w:sz w:val="22"/>
          <w:szCs w:val="22"/>
        </w:rPr>
        <w:t>Eyyüp</w:t>
      </w:r>
      <w:proofErr w:type="spellEnd"/>
      <w:r w:rsidRPr="005D260F">
        <w:rPr>
          <w:color w:val="000000"/>
          <w:sz w:val="22"/>
          <w:szCs w:val="22"/>
        </w:rPr>
        <w:t xml:space="preserve"> </w:t>
      </w:r>
      <w:proofErr w:type="spellStart"/>
      <w:r w:rsidRPr="005D260F">
        <w:rPr>
          <w:color w:val="000000"/>
          <w:sz w:val="22"/>
          <w:szCs w:val="22"/>
        </w:rPr>
        <w:t>TAVUZ'a</w:t>
      </w:r>
      <w:proofErr w:type="spellEnd"/>
      <w:r w:rsidRPr="005D260F">
        <w:rPr>
          <w:color w:val="000000"/>
          <w:sz w:val="22"/>
          <w:szCs w:val="22"/>
        </w:rPr>
        <w:t xml:space="preserve"> 07.02.2022 tarih ve 16345 sayılı </w:t>
      </w:r>
      <w:proofErr w:type="gramStart"/>
      <w:r w:rsidRPr="005D260F">
        <w:rPr>
          <w:color w:val="000000"/>
          <w:sz w:val="22"/>
          <w:szCs w:val="22"/>
        </w:rPr>
        <w:t>yazımız,</w:t>
      </w:r>
      <w:proofErr w:type="gramEnd"/>
      <w:r w:rsidRPr="005D260F">
        <w:rPr>
          <w:color w:val="000000"/>
          <w:sz w:val="22"/>
          <w:szCs w:val="22"/>
        </w:rPr>
        <w:t xml:space="preserve">  ile iadeli taahhütlü tebliğ e</w:t>
      </w:r>
      <w:r>
        <w:rPr>
          <w:color w:val="000000"/>
          <w:sz w:val="22"/>
          <w:szCs w:val="22"/>
        </w:rPr>
        <w:t>dilmesine rağmen kaçak yapılan z</w:t>
      </w:r>
      <w:r w:rsidRPr="005D260F">
        <w:rPr>
          <w:color w:val="000000"/>
          <w:sz w:val="22"/>
          <w:szCs w:val="22"/>
        </w:rPr>
        <w:t>emin+1 kat konut inşaatının 1 ay içerisinde ruhsata uygun hale getirilmediği, ruhsat alınmadığından veya projeler için Valilik onayı alınmadığı tespit edilmiştir.</w:t>
      </w:r>
    </w:p>
    <w:p w:rsidR="003E7FEF" w:rsidRPr="005D260F" w:rsidRDefault="003E7FEF" w:rsidP="003E7FEF">
      <w:pPr>
        <w:ind w:left="567" w:right="140" w:firstLine="567"/>
        <w:jc w:val="both"/>
        <w:rPr>
          <w:sz w:val="22"/>
          <w:szCs w:val="22"/>
        </w:rPr>
      </w:pPr>
      <w:r w:rsidRPr="005D260F">
        <w:rPr>
          <w:b/>
          <w:sz w:val="22"/>
          <w:szCs w:val="22"/>
        </w:rPr>
        <w:t xml:space="preserve">Yapı 1 (bir) ay içerisinde ruhsata uygun hale getirilmediğinden, ruhsat alınmadığından veya projeler için Valilik onayı alınmadığından dolayı; </w:t>
      </w:r>
      <w:proofErr w:type="gramStart"/>
      <w:r>
        <w:rPr>
          <w:b/>
          <w:color w:val="000000"/>
          <w:sz w:val="22"/>
          <w:szCs w:val="22"/>
        </w:rPr>
        <w:t>39961214904</w:t>
      </w:r>
      <w:proofErr w:type="gramEnd"/>
      <w:r>
        <w:rPr>
          <w:b/>
          <w:color w:val="000000"/>
          <w:sz w:val="22"/>
          <w:szCs w:val="22"/>
        </w:rPr>
        <w:t xml:space="preserve"> </w:t>
      </w:r>
      <w:r w:rsidRPr="005D260F">
        <w:rPr>
          <w:b/>
          <w:sz w:val="22"/>
          <w:szCs w:val="22"/>
        </w:rPr>
        <w:t xml:space="preserve">T.C. </w:t>
      </w:r>
      <w:proofErr w:type="spellStart"/>
      <w:r w:rsidRPr="005D260F">
        <w:rPr>
          <w:b/>
          <w:sz w:val="22"/>
          <w:szCs w:val="22"/>
        </w:rPr>
        <w:t>nolu</w:t>
      </w:r>
      <w:proofErr w:type="spellEnd"/>
      <w:r w:rsidRPr="005D260F">
        <w:rPr>
          <w:b/>
          <w:sz w:val="22"/>
          <w:szCs w:val="22"/>
        </w:rPr>
        <w:t xml:space="preserve"> </w:t>
      </w:r>
      <w:proofErr w:type="spellStart"/>
      <w:r>
        <w:rPr>
          <w:b/>
          <w:sz w:val="22"/>
          <w:szCs w:val="22"/>
        </w:rPr>
        <w:t>Eyyüp</w:t>
      </w:r>
      <w:proofErr w:type="spellEnd"/>
      <w:r>
        <w:rPr>
          <w:b/>
          <w:sz w:val="22"/>
          <w:szCs w:val="22"/>
        </w:rPr>
        <w:t xml:space="preserve"> TAVUZ </w:t>
      </w:r>
      <w:r w:rsidRPr="005D260F">
        <w:rPr>
          <w:b/>
          <w:sz w:val="22"/>
          <w:szCs w:val="22"/>
        </w:rPr>
        <w:t>tarafından izinsiz ve projesiz</w:t>
      </w:r>
      <w:r>
        <w:rPr>
          <w:b/>
          <w:sz w:val="22"/>
          <w:szCs w:val="22"/>
        </w:rPr>
        <w:t xml:space="preserve"> yapılan</w:t>
      </w:r>
      <w:r w:rsidRPr="005D260F">
        <w:rPr>
          <w:b/>
          <w:sz w:val="22"/>
          <w:szCs w:val="22"/>
        </w:rPr>
        <w:t xml:space="preserve"> </w:t>
      </w:r>
      <w:r>
        <w:rPr>
          <w:b/>
          <w:sz w:val="22"/>
          <w:szCs w:val="22"/>
        </w:rPr>
        <w:t xml:space="preserve">zemin+1 kat konut </w:t>
      </w:r>
      <w:r w:rsidRPr="005D260F">
        <w:rPr>
          <w:b/>
          <w:sz w:val="22"/>
          <w:szCs w:val="22"/>
        </w:rPr>
        <w:t>inşaatının, 3194 Sayılı İmar Kanunu’nun 32.</w:t>
      </w:r>
      <w:r>
        <w:rPr>
          <w:b/>
          <w:sz w:val="22"/>
          <w:szCs w:val="22"/>
        </w:rPr>
        <w:t xml:space="preserve"> </w:t>
      </w:r>
      <w:r w:rsidRPr="005D260F">
        <w:rPr>
          <w:b/>
          <w:sz w:val="22"/>
          <w:szCs w:val="22"/>
        </w:rPr>
        <w:t>Maddesi gereğince yıktırılmasına;</w:t>
      </w:r>
    </w:p>
    <w:p w:rsidR="003E7FEF" w:rsidRDefault="003E7FEF" w:rsidP="003E7FEF">
      <w:pPr>
        <w:pStyle w:val="GvdeMetniGirintisi"/>
        <w:ind w:left="567" w:right="140" w:firstLine="567"/>
        <w:rPr>
          <w:szCs w:val="22"/>
        </w:rPr>
      </w:pPr>
      <w:r w:rsidRPr="005D260F">
        <w:rPr>
          <w:szCs w:val="22"/>
        </w:rPr>
        <w:t>Gereği için karar örneğinin İl Özel İdaresi, Ruhsat ve Denetim Müdürlüğü ile Makine İkmal Bakım ve On</w:t>
      </w:r>
      <w:r>
        <w:rPr>
          <w:szCs w:val="22"/>
        </w:rPr>
        <w:t>arım Müdürlüğüne gönderilmesine;</w:t>
      </w:r>
      <w:r w:rsidRPr="005D260F">
        <w:rPr>
          <w:szCs w:val="22"/>
        </w:rPr>
        <w:t xml:space="preserve"> </w:t>
      </w:r>
    </w:p>
    <w:p w:rsidR="003E7FEF" w:rsidRPr="00C7684D" w:rsidRDefault="003E7FEF" w:rsidP="003E7FEF">
      <w:pPr>
        <w:pStyle w:val="GvdeMetniGirintisi"/>
        <w:ind w:left="567" w:right="140" w:firstLine="567"/>
        <w:rPr>
          <w:szCs w:val="22"/>
        </w:rPr>
      </w:pPr>
      <w:r w:rsidRPr="005D260F">
        <w:rPr>
          <w:szCs w:val="22"/>
        </w:rPr>
        <w:t xml:space="preserve">Mevcudun oy birliği ile karar verildi. </w:t>
      </w:r>
    </w:p>
    <w:p w:rsidR="003E7FEF" w:rsidRDefault="003E7FEF" w:rsidP="003E7FEF"/>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Pr="00C7684D" w:rsidRDefault="003E7FEF" w:rsidP="003E7FEF">
      <w:pPr>
        <w:jc w:val="cente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7FEF" w:rsidRPr="00526160" w:rsidTr="00106919">
        <w:trPr>
          <w:trHeight w:val="135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23</w:t>
            </w:r>
            <w:proofErr w:type="gramEnd"/>
            <w:r>
              <w:rPr>
                <w:color w:val="000000"/>
                <w:sz w:val="22"/>
                <w:szCs w:val="22"/>
              </w:rPr>
              <w:t>.03</w:t>
            </w:r>
            <w:r w:rsidRPr="00526160">
              <w:rPr>
                <w:color w:val="000000"/>
                <w:sz w:val="22"/>
                <w:szCs w:val="22"/>
              </w:rPr>
              <w:t>.</w:t>
            </w:r>
            <w:r>
              <w:rPr>
                <w:color w:val="000000"/>
                <w:sz w:val="22"/>
                <w:szCs w:val="22"/>
              </w:rPr>
              <w:t>2022</w:t>
            </w:r>
          </w:p>
          <w:p w:rsidR="003E7FEF" w:rsidRPr="00441A16"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56</w:t>
            </w:r>
            <w:proofErr w:type="gramEnd"/>
          </w:p>
        </w:tc>
        <w:tc>
          <w:tcPr>
            <w:tcW w:w="2693"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3E7FEF" w:rsidRPr="00BA038B" w:rsidRDefault="003E7FEF" w:rsidP="00106919">
            <w:pPr>
              <w:jc w:val="both"/>
            </w:pPr>
            <w:r>
              <w:rPr>
                <w:sz w:val="22"/>
                <w:szCs w:val="22"/>
              </w:rPr>
              <w:t>İlimiz İliç İlçesi, Boyalık Köyü’nde Namık BURAN t</w:t>
            </w:r>
            <w:r w:rsidRPr="00BA038B">
              <w:rPr>
                <w:sz w:val="22"/>
                <w:szCs w:val="22"/>
              </w:rPr>
              <w:t>arafın</w:t>
            </w:r>
            <w:r>
              <w:rPr>
                <w:sz w:val="22"/>
                <w:szCs w:val="22"/>
              </w:rPr>
              <w:t xml:space="preserve">dan izinsiz ve projesiz kaçak başlanan garaj inşaatı </w:t>
            </w:r>
            <w:r w:rsidRPr="00BA038B">
              <w:rPr>
                <w:sz w:val="22"/>
                <w:szCs w:val="22"/>
              </w:rPr>
              <w:t>için yıkım kararı alınması.</w:t>
            </w:r>
          </w:p>
        </w:tc>
      </w:tr>
    </w:tbl>
    <w:p w:rsidR="003E7FEF" w:rsidRDefault="003E7FEF" w:rsidP="003E7FEF">
      <w:pPr>
        <w:pStyle w:val="GvdeMetni"/>
        <w:spacing w:after="0"/>
        <w:ind w:left="709"/>
        <w:jc w:val="center"/>
        <w:rPr>
          <w:b/>
          <w:bCs/>
          <w:sz w:val="22"/>
          <w:szCs w:val="22"/>
        </w:rPr>
      </w:pPr>
    </w:p>
    <w:p w:rsidR="003E7FEF" w:rsidRPr="00591B57" w:rsidRDefault="003E7FEF" w:rsidP="003E7FEF">
      <w:pPr>
        <w:pStyle w:val="Balk2"/>
        <w:ind w:left="426" w:right="140"/>
        <w:rPr>
          <w:sz w:val="22"/>
          <w:szCs w:val="22"/>
          <w:u w:val="none"/>
        </w:rPr>
      </w:pPr>
      <w:r w:rsidRPr="004D44F6">
        <w:rPr>
          <w:sz w:val="22"/>
          <w:szCs w:val="22"/>
          <w:u w:val="none"/>
        </w:rPr>
        <w:t>KARAR</w:t>
      </w:r>
    </w:p>
    <w:p w:rsidR="003E7FEF" w:rsidRPr="00237100" w:rsidRDefault="003E7FEF" w:rsidP="003E7FEF">
      <w:pPr>
        <w:ind w:left="720"/>
        <w:jc w:val="both"/>
        <w:rPr>
          <w:sz w:val="22"/>
          <w:szCs w:val="22"/>
        </w:rPr>
      </w:pPr>
    </w:p>
    <w:p w:rsidR="003E7FEF" w:rsidRPr="00184D33" w:rsidRDefault="003E7FEF" w:rsidP="003E7FEF">
      <w:pPr>
        <w:ind w:left="567" w:right="140" w:firstLine="567"/>
        <w:jc w:val="both"/>
        <w:rPr>
          <w:sz w:val="22"/>
          <w:szCs w:val="22"/>
        </w:rPr>
      </w:pPr>
      <w:r>
        <w:rPr>
          <w:sz w:val="22"/>
          <w:szCs w:val="22"/>
        </w:rPr>
        <w:t>İlimiz İliç İlçesi, Boyalık Köyü’nde Namık BURAN t</w:t>
      </w:r>
      <w:r w:rsidRPr="00BA038B">
        <w:rPr>
          <w:sz w:val="22"/>
          <w:szCs w:val="22"/>
        </w:rPr>
        <w:t>arafın</w:t>
      </w:r>
      <w:r>
        <w:rPr>
          <w:sz w:val="22"/>
          <w:szCs w:val="22"/>
        </w:rPr>
        <w:t xml:space="preserve">dan izinsiz ve projesiz kaçak başlanan garaj inşaatı </w:t>
      </w:r>
      <w:r w:rsidRPr="00BA038B">
        <w:rPr>
          <w:sz w:val="22"/>
          <w:szCs w:val="22"/>
        </w:rPr>
        <w:t>için yıkım karar</w:t>
      </w:r>
      <w:r w:rsidRPr="00184D33">
        <w:rPr>
          <w:sz w:val="22"/>
          <w:szCs w:val="22"/>
        </w:rPr>
        <w:t xml:space="preserve"> alınmasına ilişkin, Valilik Makamından Encümenimize havaleli,</w:t>
      </w:r>
      <w:r>
        <w:rPr>
          <w:sz w:val="22"/>
          <w:szCs w:val="22"/>
        </w:rPr>
        <w:t xml:space="preserve"> İl Özel İdaresi</w:t>
      </w:r>
      <w:r w:rsidRPr="00184D33">
        <w:rPr>
          <w:sz w:val="22"/>
          <w:szCs w:val="22"/>
        </w:rPr>
        <w:t xml:space="preserve"> Ruhsat ve Denetim Müdürlüğünün 17.03</w:t>
      </w:r>
      <w:r>
        <w:rPr>
          <w:sz w:val="22"/>
          <w:szCs w:val="22"/>
        </w:rPr>
        <w:t>.2022</w:t>
      </w:r>
      <w:r w:rsidRPr="00184D33">
        <w:rPr>
          <w:sz w:val="22"/>
          <w:szCs w:val="22"/>
        </w:rPr>
        <w:t xml:space="preserve"> tarih ve E-</w:t>
      </w:r>
      <w:proofErr w:type="gramStart"/>
      <w:r w:rsidRPr="00184D33">
        <w:rPr>
          <w:sz w:val="22"/>
          <w:szCs w:val="22"/>
        </w:rPr>
        <w:t>71770967</w:t>
      </w:r>
      <w:proofErr w:type="gramEnd"/>
      <w:r w:rsidRPr="00184D33">
        <w:rPr>
          <w:sz w:val="22"/>
          <w:szCs w:val="22"/>
        </w:rPr>
        <w:t>-115.02.11.01-17744 sayılı yazısı ile ekleri okunup incelendi.</w:t>
      </w:r>
    </w:p>
    <w:p w:rsidR="003E7FEF" w:rsidRPr="00184D33" w:rsidRDefault="003E7FEF" w:rsidP="003E7FEF">
      <w:pPr>
        <w:ind w:left="567" w:right="140" w:firstLine="567"/>
        <w:jc w:val="both"/>
        <w:rPr>
          <w:sz w:val="22"/>
          <w:szCs w:val="22"/>
        </w:rPr>
      </w:pPr>
      <w:r w:rsidRPr="00184D33">
        <w:rPr>
          <w:sz w:val="22"/>
          <w:szCs w:val="22"/>
        </w:rPr>
        <w:t>İlgi: a</w:t>
      </w:r>
      <w:proofErr w:type="gramStart"/>
      <w:r w:rsidRPr="00184D33">
        <w:rPr>
          <w:sz w:val="22"/>
          <w:szCs w:val="22"/>
        </w:rPr>
        <w:t>)</w:t>
      </w:r>
      <w:proofErr w:type="gramEnd"/>
      <w:r w:rsidRPr="00184D33">
        <w:rPr>
          <w:sz w:val="22"/>
          <w:szCs w:val="22"/>
        </w:rPr>
        <w:t xml:space="preserve"> 03.05.1985 tarihli ve 3194 sayılı Yasa.</w:t>
      </w:r>
    </w:p>
    <w:p w:rsidR="003E7FEF" w:rsidRPr="00184D33" w:rsidRDefault="003E7FEF" w:rsidP="003E7FEF">
      <w:pPr>
        <w:ind w:left="567" w:right="140" w:firstLine="567"/>
        <w:jc w:val="both"/>
        <w:rPr>
          <w:sz w:val="22"/>
          <w:szCs w:val="22"/>
        </w:rPr>
      </w:pPr>
      <w:r w:rsidRPr="00184D33">
        <w:rPr>
          <w:sz w:val="22"/>
          <w:szCs w:val="22"/>
        </w:rPr>
        <w:t xml:space="preserve">       b) 04.03.2005 tarihli ve 25745 Sayılı Resmi Gazetede yayımlanan 5302 sayılı İl Özel İdare Kanunu'nun İkinci Bölüm 26. Maddesinin (e) Fıkrası</w:t>
      </w:r>
    </w:p>
    <w:p w:rsidR="003E7FEF" w:rsidRPr="00184D33" w:rsidRDefault="003E7FEF" w:rsidP="003E7FEF">
      <w:pPr>
        <w:ind w:left="567" w:right="140" w:firstLine="567"/>
        <w:jc w:val="both"/>
        <w:rPr>
          <w:color w:val="000000"/>
          <w:sz w:val="22"/>
          <w:szCs w:val="22"/>
        </w:rPr>
      </w:pPr>
      <w:r w:rsidRPr="00184D33">
        <w:rPr>
          <w:color w:val="000000"/>
          <w:sz w:val="22"/>
          <w:szCs w:val="22"/>
        </w:rPr>
        <w:t> 3194 sayılı İmar kanunun 32. Maddesinde; “</w:t>
      </w:r>
      <w:r w:rsidRPr="00184D33">
        <w:rPr>
          <w:b/>
          <w:bCs/>
          <w:color w:val="000000"/>
          <w:sz w:val="22"/>
          <w:szCs w:val="22"/>
        </w:rPr>
        <w:t> </w:t>
      </w:r>
      <w:r w:rsidRPr="00184D33">
        <w:rPr>
          <w:color w:val="000000"/>
          <w:sz w:val="22"/>
          <w:szCs w:val="22"/>
        </w:rPr>
        <w:t>Bu Kanun hükümlerine göre; ruhsat alınmadan yapıya başlandığı veya ruhsat ve eklerine veya ruhsat alınmadan yapılabilecek yapılarda projelerine ve ilgili mevzuatına</w:t>
      </w:r>
      <w:r w:rsidRPr="00184D33">
        <w:rPr>
          <w:b/>
          <w:bCs/>
          <w:color w:val="000000"/>
          <w:sz w:val="22"/>
          <w:szCs w:val="22"/>
        </w:rPr>
        <w:t> </w:t>
      </w:r>
      <w:r w:rsidRPr="00184D33">
        <w:rPr>
          <w:color w:val="000000"/>
          <w:sz w:val="22"/>
          <w:szCs w:val="22"/>
        </w:rPr>
        <w:t>aykırı yapı yapıldığı ilgili idarece tespiti, fenni mesulce (...) </w:t>
      </w:r>
      <w:r w:rsidRPr="00184D33">
        <w:rPr>
          <w:color w:val="000000"/>
          <w:sz w:val="22"/>
          <w:szCs w:val="22"/>
          <w:vertAlign w:val="superscript"/>
        </w:rPr>
        <w:t>(3)</w:t>
      </w:r>
      <w:r w:rsidRPr="00184D33">
        <w:rPr>
          <w:color w:val="000000"/>
          <w:sz w:val="22"/>
          <w:szCs w:val="22"/>
        </w:rPr>
        <w:t> tespiti ve ihbarı veya herhangi bir şekilde bu duruma muttali olunması üzerine, belediye veya valiliklerce o andaki inşaat durumu tespit edilir. Yapı mühürlenerek inşaat derhal durdurulur. </w:t>
      </w:r>
      <w:r w:rsidRPr="00184D33">
        <w:rPr>
          <w:b/>
          <w:bCs/>
          <w:color w:val="000000"/>
          <w:sz w:val="22"/>
          <w:szCs w:val="22"/>
        </w:rPr>
        <w:t>(Ek cümleler:</w:t>
      </w:r>
      <w:proofErr w:type="gramStart"/>
      <w:r w:rsidRPr="00184D33">
        <w:rPr>
          <w:b/>
          <w:bCs/>
          <w:color w:val="000000"/>
          <w:sz w:val="22"/>
          <w:szCs w:val="22"/>
        </w:rPr>
        <w:t>14/2/2020</w:t>
      </w:r>
      <w:proofErr w:type="gramEnd"/>
      <w:r w:rsidRPr="00184D33">
        <w:rPr>
          <w:b/>
          <w:bCs/>
          <w:color w:val="000000"/>
          <w:sz w:val="22"/>
          <w:szCs w:val="22"/>
        </w:rPr>
        <w:t>-7221/10 md.) </w:t>
      </w:r>
      <w:r w:rsidRPr="00184D33">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84D33">
        <w:rPr>
          <w:b/>
          <w:bCs/>
          <w:color w:val="000000"/>
          <w:sz w:val="22"/>
          <w:szCs w:val="22"/>
        </w:rPr>
        <w:t>(Değişik cümle:</w:t>
      </w:r>
      <w:proofErr w:type="gramStart"/>
      <w:r w:rsidRPr="00184D33">
        <w:rPr>
          <w:b/>
          <w:bCs/>
          <w:color w:val="000000"/>
          <w:sz w:val="22"/>
          <w:szCs w:val="22"/>
        </w:rPr>
        <w:t>14/2/2020</w:t>
      </w:r>
      <w:proofErr w:type="gramEnd"/>
      <w:r w:rsidRPr="00184D33">
        <w:rPr>
          <w:b/>
          <w:bCs/>
          <w:color w:val="000000"/>
          <w:sz w:val="22"/>
          <w:szCs w:val="22"/>
        </w:rPr>
        <w:t>-7221/10 md.)</w:t>
      </w:r>
      <w:r w:rsidRPr="00184D33">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84D33">
        <w:rPr>
          <w:color w:val="000000"/>
          <w:sz w:val="22"/>
          <w:szCs w:val="22"/>
        </w:rPr>
        <w:t>mühürün</w:t>
      </w:r>
      <w:proofErr w:type="spellEnd"/>
      <w:r w:rsidRPr="00184D33">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3E7FEF" w:rsidRPr="00184D33" w:rsidRDefault="003E7FEF" w:rsidP="003E7FEF">
      <w:pPr>
        <w:ind w:left="567" w:right="140" w:firstLine="567"/>
        <w:jc w:val="both"/>
        <w:rPr>
          <w:color w:val="000000"/>
          <w:sz w:val="22"/>
          <w:szCs w:val="22"/>
        </w:rPr>
      </w:pPr>
      <w:r w:rsidRPr="00184D33">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184D33">
        <w:rPr>
          <w:b/>
          <w:bCs/>
          <w:color w:val="000000"/>
          <w:sz w:val="22"/>
          <w:szCs w:val="22"/>
        </w:rPr>
        <w:t>(Ek cümleler:</w:t>
      </w:r>
      <w:proofErr w:type="gramStart"/>
      <w:r w:rsidRPr="00184D33">
        <w:rPr>
          <w:b/>
          <w:bCs/>
          <w:color w:val="000000"/>
          <w:sz w:val="22"/>
          <w:szCs w:val="22"/>
        </w:rPr>
        <w:t>14/2/2020</w:t>
      </w:r>
      <w:proofErr w:type="gramEnd"/>
      <w:r w:rsidRPr="00184D33">
        <w:rPr>
          <w:b/>
          <w:bCs/>
          <w:color w:val="000000"/>
          <w:sz w:val="22"/>
          <w:szCs w:val="22"/>
        </w:rPr>
        <w:t>-7221/10 md.)</w:t>
      </w:r>
      <w:r w:rsidRPr="00184D33">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w:t>
      </w:r>
      <w:r>
        <w:rPr>
          <w:color w:val="000000"/>
          <w:sz w:val="22"/>
          <w:szCs w:val="22"/>
        </w:rPr>
        <w:t>abına gelir olarak kaydedilir.’’ h</w:t>
      </w:r>
      <w:r w:rsidRPr="00184D33">
        <w:rPr>
          <w:color w:val="000000"/>
          <w:sz w:val="22"/>
          <w:szCs w:val="22"/>
        </w:rPr>
        <w:t>ükmü getirilmiştir.</w:t>
      </w:r>
    </w:p>
    <w:p w:rsidR="003E7FEF" w:rsidRDefault="003E7FEF" w:rsidP="003E7FEF">
      <w:pPr>
        <w:ind w:right="140"/>
        <w:jc w:val="both"/>
        <w:rPr>
          <w:color w:val="000000"/>
          <w:sz w:val="22"/>
          <w:szCs w:val="22"/>
        </w:rPr>
      </w:pPr>
    </w:p>
    <w:p w:rsidR="003E7FEF" w:rsidRDefault="003E7FEF" w:rsidP="003E7FEF">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Default="003E7FEF" w:rsidP="003E7FEF">
      <w:pPr>
        <w:ind w:left="567" w:right="140" w:firstLine="567"/>
        <w:jc w:val="both"/>
        <w:rPr>
          <w:color w:val="000000"/>
          <w:sz w:val="22"/>
          <w:szCs w:val="22"/>
        </w:rPr>
      </w:pPr>
    </w:p>
    <w:p w:rsidR="003E7FEF" w:rsidRDefault="003E7FEF" w:rsidP="003E7FEF">
      <w:pPr>
        <w:ind w:right="140"/>
        <w:jc w:val="both"/>
        <w:rPr>
          <w:color w:val="000000"/>
          <w:sz w:val="22"/>
          <w:szCs w:val="22"/>
        </w:rPr>
      </w:pPr>
    </w:p>
    <w:p w:rsidR="003E7FEF" w:rsidRDefault="003E7FEF" w:rsidP="003E7FEF">
      <w:pPr>
        <w:ind w:left="567" w:right="140" w:firstLine="567"/>
        <w:jc w:val="both"/>
        <w:rPr>
          <w:color w:val="000000"/>
          <w:sz w:val="22"/>
          <w:szCs w:val="22"/>
        </w:rPr>
      </w:pPr>
    </w:p>
    <w:p w:rsidR="003E7FEF" w:rsidRDefault="003E7FEF" w:rsidP="003E7FEF">
      <w:pPr>
        <w:ind w:left="567" w:right="140" w:firstLine="567"/>
        <w:jc w:val="both"/>
        <w:rPr>
          <w:color w:val="000000"/>
          <w:sz w:val="22"/>
          <w:szCs w:val="22"/>
        </w:rPr>
      </w:pPr>
    </w:p>
    <w:p w:rsidR="003E7FEF" w:rsidRPr="00184D33" w:rsidRDefault="003E7FEF" w:rsidP="003E7FEF">
      <w:pPr>
        <w:ind w:left="567" w:right="140" w:firstLine="567"/>
        <w:jc w:val="both"/>
        <w:rPr>
          <w:color w:val="000000"/>
          <w:sz w:val="22"/>
          <w:szCs w:val="22"/>
        </w:rPr>
      </w:pPr>
      <w:r w:rsidRPr="00184D33">
        <w:rPr>
          <w:color w:val="000000"/>
          <w:sz w:val="22"/>
          <w:szCs w:val="22"/>
        </w:rPr>
        <w:t xml:space="preserve"> 5302 Sayılı İl Özel İdare Kanununun ikinci bölüm 26.maddesinin (e) fıkrası. </w:t>
      </w:r>
      <w:proofErr w:type="gramStart"/>
      <w:r w:rsidRPr="00184D33">
        <w:rPr>
          <w:color w:val="000000"/>
          <w:sz w:val="22"/>
          <w:szCs w:val="22"/>
        </w:rPr>
        <w:t>gereği</w:t>
      </w:r>
      <w:proofErr w:type="gramEnd"/>
      <w:r w:rsidRPr="00184D33">
        <w:rPr>
          <w:color w:val="000000"/>
          <w:sz w:val="22"/>
          <w:szCs w:val="22"/>
        </w:rPr>
        <w:t xml:space="preserve"> cezayı takdir yetkisi İl Encümenine verilmiştir.</w:t>
      </w:r>
    </w:p>
    <w:p w:rsidR="003E7FEF" w:rsidRPr="00184D33" w:rsidRDefault="003E7FEF" w:rsidP="003E7FEF">
      <w:pPr>
        <w:ind w:left="567" w:right="140" w:firstLine="567"/>
        <w:jc w:val="both"/>
        <w:rPr>
          <w:color w:val="000000"/>
          <w:sz w:val="22"/>
          <w:szCs w:val="22"/>
        </w:rPr>
      </w:pPr>
      <w:r w:rsidRPr="00184D33">
        <w:rPr>
          <w:color w:val="000000"/>
          <w:sz w:val="22"/>
          <w:szCs w:val="22"/>
        </w:rPr>
        <w:t xml:space="preserve"> Çevre Şehircilik ve İklim Değişikliği Müdürlüğünün  22.11.2021 tarih 15797 sayılı ve ekli </w:t>
      </w:r>
      <w:proofErr w:type="gramStart"/>
      <w:r w:rsidRPr="00184D33">
        <w:rPr>
          <w:color w:val="000000"/>
          <w:sz w:val="22"/>
          <w:szCs w:val="22"/>
        </w:rPr>
        <w:t>şikayet</w:t>
      </w:r>
      <w:proofErr w:type="gramEnd"/>
      <w:r w:rsidRPr="00184D33">
        <w:rPr>
          <w:color w:val="000000"/>
          <w:sz w:val="22"/>
          <w:szCs w:val="22"/>
        </w:rPr>
        <w:t xml:space="preserve"> dilekçesine binaen İdaremiz teknik elemanınca İlimiz İliç İlçesi Boyalık köyüne gidilerek 22.12.2021 tarihinde tespit yapılmıştır. Kaçak yapı mahallinde yerinde yapılan tespitte, İlimiz İliç İlçesi Boyalık Köyünden </w:t>
      </w:r>
      <w:proofErr w:type="gramStart"/>
      <w:r w:rsidRPr="00184D33">
        <w:rPr>
          <w:color w:val="000000"/>
          <w:sz w:val="22"/>
          <w:szCs w:val="22"/>
        </w:rPr>
        <w:t>10058199328</w:t>
      </w:r>
      <w:proofErr w:type="gramEnd"/>
      <w:r w:rsidRPr="00184D33">
        <w:rPr>
          <w:color w:val="000000"/>
          <w:sz w:val="22"/>
          <w:szCs w:val="22"/>
        </w:rPr>
        <w:t xml:space="preserve"> T.C. </w:t>
      </w:r>
      <w:proofErr w:type="spellStart"/>
      <w:r w:rsidRPr="00184D33">
        <w:rPr>
          <w:color w:val="000000"/>
          <w:sz w:val="22"/>
          <w:szCs w:val="22"/>
        </w:rPr>
        <w:t>Nolu</w:t>
      </w:r>
      <w:proofErr w:type="spellEnd"/>
      <w:r w:rsidRPr="00184D33">
        <w:rPr>
          <w:color w:val="000000"/>
          <w:sz w:val="22"/>
          <w:szCs w:val="22"/>
        </w:rPr>
        <w:t xml:space="preserve"> Namık BURAN tarafından, 3194 sayılı İmar Mevzuatına, Plansız alanlar imar yönetmeliğine aykırı izinsiz, projesiz olarak 282 ada 1 </w:t>
      </w:r>
      <w:proofErr w:type="spellStart"/>
      <w:r w:rsidRPr="00184D33">
        <w:rPr>
          <w:color w:val="000000"/>
          <w:sz w:val="22"/>
          <w:szCs w:val="22"/>
        </w:rPr>
        <w:t>nolu</w:t>
      </w:r>
      <w:proofErr w:type="spellEnd"/>
      <w:r w:rsidRPr="00184D33">
        <w:rPr>
          <w:color w:val="000000"/>
          <w:sz w:val="22"/>
          <w:szCs w:val="22"/>
        </w:rPr>
        <w:t xml:space="preserve"> parsel üzerine garaj inşaatına başlanıldığı tespit edilmiş olup; Kaçak başlanan garaj inşaatı 3194 sayılı İmar Kanunun 32. maddesi gereği durdurularak mühürlenmiştir.</w:t>
      </w:r>
    </w:p>
    <w:p w:rsidR="003E7FEF" w:rsidRPr="00184D33" w:rsidRDefault="003E7FEF" w:rsidP="003E7FEF">
      <w:pPr>
        <w:ind w:left="567" w:right="140" w:firstLine="567"/>
        <w:jc w:val="both"/>
        <w:rPr>
          <w:color w:val="000000"/>
          <w:sz w:val="22"/>
          <w:szCs w:val="22"/>
        </w:rPr>
      </w:pPr>
      <w:r w:rsidRPr="00184D33">
        <w:rPr>
          <w:color w:val="000000"/>
          <w:sz w:val="22"/>
          <w:szCs w:val="22"/>
        </w:rPr>
        <w:t> 3194 sayılı İmar Kanunun 32. Maddesi gereği kaçak başlanan garaj inşaatının mevzua</w:t>
      </w:r>
      <w:r>
        <w:rPr>
          <w:color w:val="000000"/>
          <w:sz w:val="22"/>
          <w:szCs w:val="22"/>
        </w:rPr>
        <w:t>ta uygun hale getirilmesi için </w:t>
      </w:r>
      <w:r w:rsidRPr="00184D33">
        <w:rPr>
          <w:color w:val="000000"/>
          <w:sz w:val="22"/>
          <w:szCs w:val="22"/>
        </w:rPr>
        <w:t xml:space="preserve">10058199328 T.C. </w:t>
      </w:r>
      <w:proofErr w:type="spellStart"/>
      <w:r w:rsidRPr="00184D33">
        <w:rPr>
          <w:color w:val="000000"/>
          <w:sz w:val="22"/>
          <w:szCs w:val="22"/>
        </w:rPr>
        <w:t>Nolu</w:t>
      </w:r>
      <w:proofErr w:type="spellEnd"/>
      <w:r w:rsidRPr="00184D33">
        <w:rPr>
          <w:color w:val="000000"/>
          <w:sz w:val="22"/>
          <w:szCs w:val="22"/>
        </w:rPr>
        <w:t xml:space="preserve"> Namık </w:t>
      </w:r>
      <w:proofErr w:type="spellStart"/>
      <w:r w:rsidRPr="00184D33">
        <w:rPr>
          <w:color w:val="000000"/>
          <w:sz w:val="22"/>
          <w:szCs w:val="22"/>
        </w:rPr>
        <w:t>BURAN'a</w:t>
      </w:r>
      <w:proofErr w:type="spellEnd"/>
      <w:r w:rsidRPr="00184D33">
        <w:rPr>
          <w:color w:val="000000"/>
          <w:sz w:val="22"/>
          <w:szCs w:val="22"/>
        </w:rPr>
        <w:t xml:space="preserve"> 07.02.2022 tarih ve 16348 sayılı </w:t>
      </w:r>
      <w:proofErr w:type="gramStart"/>
      <w:r w:rsidRPr="00184D33">
        <w:rPr>
          <w:color w:val="000000"/>
          <w:sz w:val="22"/>
          <w:szCs w:val="22"/>
        </w:rPr>
        <w:t>yazımız,</w:t>
      </w:r>
      <w:proofErr w:type="gramEnd"/>
      <w:r w:rsidRPr="00184D33">
        <w:rPr>
          <w:color w:val="000000"/>
          <w:sz w:val="22"/>
          <w:szCs w:val="22"/>
        </w:rPr>
        <w:t xml:space="preserve">  ile iadeli taahhütlü tebliğ edilmesine rağmen kaçak başlanan garaj inşaatının 1 ay içerisinde ruhsata uygun hale getirilmediği, ruhsat alınmadığından veya projeler için Valilik onayı alınmadığı tespit edilmiştir.</w:t>
      </w:r>
    </w:p>
    <w:p w:rsidR="003E7FEF" w:rsidRPr="00184D33" w:rsidRDefault="003E7FEF" w:rsidP="003E7FEF">
      <w:pPr>
        <w:ind w:left="567" w:right="140" w:firstLine="567"/>
        <w:jc w:val="both"/>
        <w:rPr>
          <w:sz w:val="22"/>
          <w:szCs w:val="22"/>
        </w:rPr>
      </w:pPr>
      <w:r w:rsidRPr="00184D33">
        <w:rPr>
          <w:b/>
          <w:sz w:val="22"/>
          <w:szCs w:val="22"/>
        </w:rPr>
        <w:t xml:space="preserve">Yapı 1 (bir) ay içerisinde ruhsata uygun hale getirilmediğinden, ruhsat alınmadığından veya projeler için Valilik onayı alınmadığından dolayı; </w:t>
      </w:r>
      <w:proofErr w:type="gramStart"/>
      <w:r w:rsidRPr="00184D33">
        <w:rPr>
          <w:b/>
          <w:color w:val="000000"/>
          <w:sz w:val="22"/>
          <w:szCs w:val="22"/>
        </w:rPr>
        <w:t>10058199328</w:t>
      </w:r>
      <w:proofErr w:type="gramEnd"/>
      <w:r w:rsidRPr="00184D33">
        <w:rPr>
          <w:b/>
          <w:sz w:val="22"/>
          <w:szCs w:val="22"/>
        </w:rPr>
        <w:t xml:space="preserve"> T.C. </w:t>
      </w:r>
      <w:proofErr w:type="spellStart"/>
      <w:r w:rsidRPr="00184D33">
        <w:rPr>
          <w:b/>
          <w:sz w:val="22"/>
          <w:szCs w:val="22"/>
        </w:rPr>
        <w:t>nolu</w:t>
      </w:r>
      <w:proofErr w:type="spellEnd"/>
      <w:r w:rsidRPr="00184D33">
        <w:rPr>
          <w:b/>
          <w:sz w:val="22"/>
          <w:szCs w:val="22"/>
        </w:rPr>
        <w:t xml:space="preserve"> Namık BURAN tarafından izinsiz ve projesiz kaçak başlanan garaj inşaatının, 3194 Sayılı İmar Kanunu’nun 32. Maddesi gereğince yıktırılmasına;</w:t>
      </w:r>
    </w:p>
    <w:p w:rsidR="003E7FEF" w:rsidRPr="00184D33" w:rsidRDefault="003E7FEF" w:rsidP="003E7FEF">
      <w:pPr>
        <w:pStyle w:val="GvdeMetniGirintisi"/>
        <w:ind w:left="567" w:right="140" w:firstLine="567"/>
        <w:rPr>
          <w:szCs w:val="22"/>
        </w:rPr>
      </w:pPr>
      <w:r w:rsidRPr="00184D33">
        <w:rPr>
          <w:szCs w:val="22"/>
        </w:rPr>
        <w:t>Gereği için karar örneğinin İl Özel İdaresi, Ruhsat ve Denetim Müdürlüğü ile Makine İkmal Bakım ve Onarım Müdürlüğüne gönderilmesine,</w:t>
      </w:r>
    </w:p>
    <w:p w:rsidR="003E7FEF" w:rsidRDefault="003E7FEF" w:rsidP="003E7FEF">
      <w:pPr>
        <w:pStyle w:val="GvdeMetniGirintisi"/>
        <w:ind w:left="567" w:right="140" w:firstLine="567"/>
        <w:rPr>
          <w:szCs w:val="22"/>
        </w:rPr>
      </w:pPr>
      <w:r>
        <w:rPr>
          <w:szCs w:val="22"/>
        </w:rPr>
        <w:t>Mevcudun o</w:t>
      </w:r>
      <w:r w:rsidRPr="00184D33">
        <w:rPr>
          <w:szCs w:val="22"/>
        </w:rPr>
        <w:t xml:space="preserve">y birliği ile karar verildi. </w:t>
      </w:r>
    </w:p>
    <w:p w:rsidR="003E7FEF" w:rsidRPr="00B667D1" w:rsidRDefault="003E7FEF" w:rsidP="003E7FEF"/>
    <w:p w:rsidR="003E7FEF" w:rsidRPr="00B667D1" w:rsidRDefault="003E7FEF" w:rsidP="003E7FEF"/>
    <w:p w:rsidR="003E7FEF" w:rsidRDefault="003E7FEF" w:rsidP="003E7FEF"/>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Default="003E7FEF" w:rsidP="003E7FEF">
      <w:pPr>
        <w:jc w:val="cente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Default="000C6390" w:rsidP="000C6390">
      <w:pPr>
        <w:pStyle w:val="GvdeMetni"/>
        <w:spacing w:after="0"/>
        <w:ind w:left="709"/>
        <w:jc w:val="center"/>
        <w:rPr>
          <w:b/>
          <w:bCs/>
          <w:sz w:val="22"/>
          <w:szCs w:val="22"/>
        </w:rPr>
      </w:pPr>
    </w:p>
    <w:p w:rsidR="000C6390" w:rsidRPr="0015139B" w:rsidRDefault="000C6390" w:rsidP="000C6390">
      <w:pPr>
        <w:pStyle w:val="GvdeMetni"/>
        <w:spacing w:after="0"/>
        <w:ind w:left="709"/>
        <w:jc w:val="center"/>
        <w:rPr>
          <w:b/>
          <w:bCs/>
          <w:sz w:val="22"/>
          <w:szCs w:val="22"/>
        </w:rPr>
      </w:pPr>
      <w:r w:rsidRPr="0015139B">
        <w:rPr>
          <w:b/>
          <w:bCs/>
          <w:sz w:val="22"/>
          <w:szCs w:val="22"/>
        </w:rPr>
        <w:t>T.C.</w:t>
      </w:r>
    </w:p>
    <w:p w:rsidR="000C6390" w:rsidRPr="0015139B" w:rsidRDefault="000C6390" w:rsidP="000C6390">
      <w:pPr>
        <w:pStyle w:val="GvdeMetni"/>
        <w:spacing w:after="0"/>
        <w:ind w:left="709"/>
        <w:jc w:val="center"/>
        <w:rPr>
          <w:b/>
          <w:bCs/>
          <w:sz w:val="22"/>
          <w:szCs w:val="22"/>
        </w:rPr>
      </w:pPr>
      <w:r w:rsidRPr="0015139B">
        <w:rPr>
          <w:b/>
          <w:bCs/>
          <w:sz w:val="22"/>
          <w:szCs w:val="22"/>
        </w:rPr>
        <w:t>ERZİNCAN İL ÖZEL İDARESİ</w:t>
      </w:r>
    </w:p>
    <w:p w:rsidR="000C6390" w:rsidRPr="0015139B" w:rsidRDefault="000C6390" w:rsidP="000C6390">
      <w:pPr>
        <w:pStyle w:val="GvdeMetni"/>
        <w:spacing w:after="0"/>
        <w:ind w:left="709"/>
        <w:jc w:val="center"/>
        <w:rPr>
          <w:b/>
          <w:bCs/>
          <w:sz w:val="22"/>
          <w:szCs w:val="22"/>
        </w:rPr>
      </w:pPr>
      <w:r w:rsidRPr="0015139B">
        <w:rPr>
          <w:b/>
          <w:bCs/>
          <w:sz w:val="22"/>
          <w:szCs w:val="22"/>
        </w:rPr>
        <w:t>İL ENCÜMENİ</w:t>
      </w:r>
    </w:p>
    <w:p w:rsidR="000C6390" w:rsidRPr="008A3C61" w:rsidRDefault="000C6390" w:rsidP="000C6390">
      <w:pPr>
        <w:pStyle w:val="GvdeMetni"/>
        <w:spacing w:after="0"/>
        <w:ind w:left="709"/>
        <w:jc w:val="center"/>
        <w:rPr>
          <w:b/>
          <w:bCs/>
          <w:sz w:val="20"/>
          <w:szCs w:val="20"/>
        </w:rPr>
      </w:pPr>
    </w:p>
    <w:p w:rsidR="000C6390" w:rsidRPr="008A3C61" w:rsidRDefault="000C6390" w:rsidP="000C6390">
      <w:pPr>
        <w:pStyle w:val="GvdeMetni"/>
        <w:spacing w:after="0"/>
        <w:ind w:left="709"/>
        <w:jc w:val="center"/>
        <w:rPr>
          <w:b/>
          <w:bCs/>
          <w:sz w:val="20"/>
          <w:szCs w:val="20"/>
        </w:rPr>
      </w:pPr>
    </w:p>
    <w:p w:rsidR="000C6390" w:rsidRPr="008A3C61" w:rsidRDefault="000C6390" w:rsidP="000C639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0C6390" w:rsidRPr="00526160" w:rsidTr="00106919">
        <w:trPr>
          <w:trHeight w:val="1357"/>
        </w:trPr>
        <w:tc>
          <w:tcPr>
            <w:tcW w:w="2693" w:type="dxa"/>
            <w:hideMark/>
          </w:tcPr>
          <w:p w:rsidR="000C6390" w:rsidRPr="00526160" w:rsidRDefault="000C6390"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23</w:t>
            </w:r>
            <w:proofErr w:type="gramEnd"/>
            <w:r>
              <w:rPr>
                <w:color w:val="000000"/>
                <w:sz w:val="22"/>
                <w:szCs w:val="22"/>
              </w:rPr>
              <w:t>.03</w:t>
            </w:r>
            <w:r w:rsidRPr="00526160">
              <w:rPr>
                <w:color w:val="000000"/>
                <w:sz w:val="22"/>
                <w:szCs w:val="22"/>
              </w:rPr>
              <w:t>.</w:t>
            </w:r>
            <w:r>
              <w:rPr>
                <w:color w:val="000000"/>
                <w:sz w:val="22"/>
                <w:szCs w:val="22"/>
              </w:rPr>
              <w:t>2022</w:t>
            </w:r>
          </w:p>
          <w:p w:rsidR="000C6390" w:rsidRPr="00441A16" w:rsidRDefault="000C6390"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57</w:t>
            </w:r>
            <w:proofErr w:type="gramEnd"/>
          </w:p>
        </w:tc>
        <w:tc>
          <w:tcPr>
            <w:tcW w:w="2693" w:type="dxa"/>
            <w:hideMark/>
          </w:tcPr>
          <w:p w:rsidR="000C6390" w:rsidRPr="00526160" w:rsidRDefault="000C6390"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0C6390" w:rsidRPr="00BA038B" w:rsidRDefault="000C6390" w:rsidP="00106919">
            <w:pPr>
              <w:jc w:val="both"/>
            </w:pPr>
            <w:r>
              <w:rPr>
                <w:sz w:val="22"/>
                <w:szCs w:val="22"/>
              </w:rPr>
              <w:t xml:space="preserve">İlimiz Merkez İlçesi, </w:t>
            </w:r>
            <w:proofErr w:type="spellStart"/>
            <w:r>
              <w:rPr>
                <w:sz w:val="22"/>
                <w:szCs w:val="22"/>
              </w:rPr>
              <w:t>Gümüştarla</w:t>
            </w:r>
            <w:proofErr w:type="spellEnd"/>
            <w:r>
              <w:rPr>
                <w:sz w:val="22"/>
                <w:szCs w:val="22"/>
              </w:rPr>
              <w:t xml:space="preserve"> Köyü’nde Mehmet Ali KOÇAK t</w:t>
            </w:r>
            <w:r w:rsidRPr="00BA038B">
              <w:rPr>
                <w:sz w:val="22"/>
                <w:szCs w:val="22"/>
              </w:rPr>
              <w:t>arafın</w:t>
            </w:r>
            <w:r>
              <w:rPr>
                <w:sz w:val="22"/>
                <w:szCs w:val="22"/>
              </w:rPr>
              <w:t xml:space="preserve">dan izinsiz ve projesiz kaçak yapılan ahır, samanlık ve odunluk inşaatı </w:t>
            </w:r>
            <w:r w:rsidRPr="00BA038B">
              <w:rPr>
                <w:sz w:val="22"/>
                <w:szCs w:val="22"/>
              </w:rPr>
              <w:t>için yıkım kararı alınması.</w:t>
            </w:r>
          </w:p>
        </w:tc>
      </w:tr>
    </w:tbl>
    <w:p w:rsidR="000C6390" w:rsidRDefault="000C6390" w:rsidP="000C6390">
      <w:pPr>
        <w:pStyle w:val="GvdeMetni"/>
        <w:spacing w:after="0"/>
        <w:ind w:left="709"/>
        <w:jc w:val="center"/>
        <w:rPr>
          <w:b/>
          <w:bCs/>
          <w:sz w:val="22"/>
          <w:szCs w:val="22"/>
        </w:rPr>
      </w:pPr>
    </w:p>
    <w:p w:rsidR="000C6390" w:rsidRPr="00591B57" w:rsidRDefault="000C6390" w:rsidP="000C6390">
      <w:pPr>
        <w:pStyle w:val="Balk2"/>
        <w:ind w:left="426" w:right="140"/>
        <w:rPr>
          <w:sz w:val="22"/>
          <w:szCs w:val="22"/>
          <w:u w:val="none"/>
        </w:rPr>
      </w:pPr>
      <w:r w:rsidRPr="004D44F6">
        <w:rPr>
          <w:sz w:val="22"/>
          <w:szCs w:val="22"/>
          <w:u w:val="none"/>
        </w:rPr>
        <w:t>KARAR</w:t>
      </w:r>
    </w:p>
    <w:p w:rsidR="000C6390" w:rsidRPr="00237100" w:rsidRDefault="000C6390" w:rsidP="000C6390">
      <w:pPr>
        <w:ind w:left="720"/>
        <w:jc w:val="both"/>
        <w:rPr>
          <w:sz w:val="22"/>
          <w:szCs w:val="22"/>
        </w:rPr>
      </w:pPr>
    </w:p>
    <w:p w:rsidR="000C6390" w:rsidRPr="004E08D1" w:rsidRDefault="000C6390" w:rsidP="000C6390">
      <w:pPr>
        <w:ind w:left="567" w:right="140" w:firstLine="567"/>
        <w:jc w:val="both"/>
        <w:rPr>
          <w:sz w:val="22"/>
          <w:szCs w:val="22"/>
        </w:rPr>
      </w:pPr>
      <w:r w:rsidRPr="004E08D1">
        <w:rPr>
          <w:sz w:val="22"/>
          <w:szCs w:val="22"/>
        </w:rPr>
        <w:t xml:space="preserve">İlimiz Merkez İlçesi, </w:t>
      </w:r>
      <w:proofErr w:type="spellStart"/>
      <w:r w:rsidRPr="004E08D1">
        <w:rPr>
          <w:sz w:val="22"/>
          <w:szCs w:val="22"/>
        </w:rPr>
        <w:t>Gümüştarla</w:t>
      </w:r>
      <w:proofErr w:type="spellEnd"/>
      <w:r w:rsidRPr="004E08D1">
        <w:rPr>
          <w:sz w:val="22"/>
          <w:szCs w:val="22"/>
        </w:rPr>
        <w:t xml:space="preserve"> Köyü’nde Mehmet Ali KOÇAK tarafından izinsiz ve projesiz kaçak yapılan ahır, samanlık ve odunluk inşaatı için yıkım kararı alınmasına ilişkin, Valilik Makamından Encümenimize havaleli,</w:t>
      </w:r>
      <w:r>
        <w:rPr>
          <w:sz w:val="22"/>
          <w:szCs w:val="22"/>
        </w:rPr>
        <w:t xml:space="preserve"> İl Özel İdaresi</w:t>
      </w:r>
      <w:r w:rsidRPr="004E08D1">
        <w:rPr>
          <w:sz w:val="22"/>
          <w:szCs w:val="22"/>
        </w:rPr>
        <w:t xml:space="preserve"> Ruhsat ve Denetim Müdürlüğünün 17.03.202</w:t>
      </w:r>
      <w:r>
        <w:rPr>
          <w:sz w:val="22"/>
          <w:szCs w:val="22"/>
        </w:rPr>
        <w:t>2</w:t>
      </w:r>
      <w:r w:rsidRPr="004E08D1">
        <w:rPr>
          <w:sz w:val="22"/>
          <w:szCs w:val="22"/>
        </w:rPr>
        <w:t xml:space="preserve"> tarih ve E-</w:t>
      </w:r>
      <w:proofErr w:type="gramStart"/>
      <w:r w:rsidRPr="004E08D1">
        <w:rPr>
          <w:sz w:val="22"/>
          <w:szCs w:val="22"/>
        </w:rPr>
        <w:t>71770967</w:t>
      </w:r>
      <w:proofErr w:type="gramEnd"/>
      <w:r w:rsidRPr="004E08D1">
        <w:rPr>
          <w:sz w:val="22"/>
          <w:szCs w:val="22"/>
        </w:rPr>
        <w:t>-115.02.11.01-17745 sayılı yazısı ile ekleri okunup incelendi.</w:t>
      </w:r>
    </w:p>
    <w:p w:rsidR="000C6390" w:rsidRPr="004E08D1" w:rsidRDefault="000C6390" w:rsidP="000C6390">
      <w:pPr>
        <w:ind w:left="567" w:right="140" w:firstLine="567"/>
        <w:jc w:val="both"/>
        <w:rPr>
          <w:sz w:val="22"/>
          <w:szCs w:val="22"/>
        </w:rPr>
      </w:pPr>
      <w:r w:rsidRPr="004E08D1">
        <w:rPr>
          <w:sz w:val="22"/>
          <w:szCs w:val="22"/>
        </w:rPr>
        <w:t>İlgi: a</w:t>
      </w:r>
      <w:proofErr w:type="gramStart"/>
      <w:r w:rsidRPr="004E08D1">
        <w:rPr>
          <w:sz w:val="22"/>
          <w:szCs w:val="22"/>
        </w:rPr>
        <w:t>)</w:t>
      </w:r>
      <w:proofErr w:type="gramEnd"/>
      <w:r w:rsidRPr="004E08D1">
        <w:rPr>
          <w:sz w:val="22"/>
          <w:szCs w:val="22"/>
        </w:rPr>
        <w:t xml:space="preserve"> 03.05.1985 tarihli ve 3194 sayılı Yasa.</w:t>
      </w:r>
    </w:p>
    <w:p w:rsidR="000C6390" w:rsidRPr="004E08D1" w:rsidRDefault="000C6390" w:rsidP="000C6390">
      <w:pPr>
        <w:ind w:left="567" w:right="140" w:firstLine="567"/>
        <w:jc w:val="both"/>
        <w:rPr>
          <w:sz w:val="22"/>
          <w:szCs w:val="22"/>
        </w:rPr>
      </w:pPr>
      <w:r w:rsidRPr="004E08D1">
        <w:rPr>
          <w:sz w:val="22"/>
          <w:szCs w:val="22"/>
        </w:rPr>
        <w:t xml:space="preserve">       b) 04.03.2005 tarihli ve 25745 Sayılı Resmi Gazetede yayımlanan 5302 sayılı İl Özel İdare Kanunu'nun İkinci Bölüm 26. Maddesinin (e) Fıkrası</w:t>
      </w:r>
    </w:p>
    <w:p w:rsidR="000C6390" w:rsidRDefault="000C6390" w:rsidP="000C6390">
      <w:pPr>
        <w:ind w:left="567" w:right="140" w:firstLine="567"/>
        <w:jc w:val="both"/>
        <w:rPr>
          <w:color w:val="000000"/>
          <w:sz w:val="22"/>
          <w:szCs w:val="22"/>
        </w:rPr>
      </w:pPr>
      <w:r w:rsidRPr="004E08D1">
        <w:rPr>
          <w:color w:val="000000"/>
          <w:sz w:val="22"/>
          <w:szCs w:val="22"/>
        </w:rPr>
        <w:t>3194 sayılı İmar kanunun 32. Maddesinde; “</w:t>
      </w:r>
      <w:r w:rsidRPr="004E08D1">
        <w:rPr>
          <w:b/>
          <w:bCs/>
          <w:color w:val="000000"/>
          <w:sz w:val="22"/>
          <w:szCs w:val="22"/>
        </w:rPr>
        <w:t> </w:t>
      </w:r>
      <w:r w:rsidRPr="004E08D1">
        <w:rPr>
          <w:color w:val="000000"/>
          <w:sz w:val="22"/>
          <w:szCs w:val="22"/>
        </w:rPr>
        <w:t>Bu Kanun hükümlerine göre; ruhsat alınmadan yapıya başlandığı veya ruhsat ve eklerine veya ruhsat alınmadan yapılabilecek yapılarda projelerine ve ilgili mevzuatına</w:t>
      </w:r>
      <w:r w:rsidRPr="004E08D1">
        <w:rPr>
          <w:b/>
          <w:bCs/>
          <w:color w:val="000000"/>
          <w:sz w:val="22"/>
          <w:szCs w:val="22"/>
        </w:rPr>
        <w:t> </w:t>
      </w:r>
      <w:r w:rsidRPr="004E08D1">
        <w:rPr>
          <w:color w:val="000000"/>
          <w:sz w:val="22"/>
          <w:szCs w:val="22"/>
        </w:rPr>
        <w:t>aykırı yapı yapıldığı ilgili idarece tespiti, fenni mesulce (...) </w:t>
      </w:r>
      <w:r w:rsidRPr="004E08D1">
        <w:rPr>
          <w:color w:val="000000"/>
          <w:sz w:val="22"/>
          <w:szCs w:val="22"/>
          <w:vertAlign w:val="superscript"/>
        </w:rPr>
        <w:t>(3)</w:t>
      </w:r>
      <w:r w:rsidRPr="004E08D1">
        <w:rPr>
          <w:color w:val="000000"/>
          <w:sz w:val="22"/>
          <w:szCs w:val="22"/>
        </w:rPr>
        <w:t> tespiti ve ihbarı veya herhangi bir şekilde bu duruma muttali olunması üzerine, belediye veya valiliklerce o andaki inşaat durumu tespit edilir. Yapı mühürlenerek inşaat derhal durdurulur. </w:t>
      </w:r>
      <w:r w:rsidRPr="004E08D1">
        <w:rPr>
          <w:b/>
          <w:bCs/>
          <w:color w:val="000000"/>
          <w:sz w:val="22"/>
          <w:szCs w:val="22"/>
        </w:rPr>
        <w:t>(Ek cümleler:</w:t>
      </w:r>
      <w:proofErr w:type="gramStart"/>
      <w:r w:rsidRPr="004E08D1">
        <w:rPr>
          <w:b/>
          <w:bCs/>
          <w:color w:val="000000"/>
          <w:sz w:val="22"/>
          <w:szCs w:val="22"/>
        </w:rPr>
        <w:t>14/2/2020</w:t>
      </w:r>
      <w:proofErr w:type="gramEnd"/>
      <w:r w:rsidRPr="004E08D1">
        <w:rPr>
          <w:b/>
          <w:bCs/>
          <w:color w:val="000000"/>
          <w:sz w:val="22"/>
          <w:szCs w:val="22"/>
        </w:rPr>
        <w:t>-7221/10 md.) </w:t>
      </w:r>
      <w:r w:rsidRPr="004E08D1">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4E08D1">
        <w:rPr>
          <w:b/>
          <w:bCs/>
          <w:color w:val="000000"/>
          <w:sz w:val="22"/>
          <w:szCs w:val="22"/>
        </w:rPr>
        <w:t>(Değişik cümle:</w:t>
      </w:r>
      <w:proofErr w:type="gramStart"/>
      <w:r w:rsidRPr="004E08D1">
        <w:rPr>
          <w:b/>
          <w:bCs/>
          <w:color w:val="000000"/>
          <w:sz w:val="22"/>
          <w:szCs w:val="22"/>
        </w:rPr>
        <w:t>14/2/2020</w:t>
      </w:r>
      <w:proofErr w:type="gramEnd"/>
      <w:r w:rsidRPr="004E08D1">
        <w:rPr>
          <w:b/>
          <w:bCs/>
          <w:color w:val="000000"/>
          <w:sz w:val="22"/>
          <w:szCs w:val="22"/>
        </w:rPr>
        <w:t>-7221/10 md.)</w:t>
      </w:r>
      <w:r w:rsidRPr="004E08D1">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4E08D1">
        <w:rPr>
          <w:color w:val="000000"/>
          <w:sz w:val="22"/>
          <w:szCs w:val="22"/>
        </w:rPr>
        <w:t>mühürün</w:t>
      </w:r>
      <w:proofErr w:type="spellEnd"/>
      <w:r w:rsidRPr="004E08D1">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0C6390" w:rsidRDefault="000C6390" w:rsidP="000C6390">
      <w:pPr>
        <w:ind w:left="567" w:right="140" w:firstLine="567"/>
        <w:jc w:val="both"/>
        <w:rPr>
          <w:color w:val="000000"/>
          <w:sz w:val="22"/>
          <w:szCs w:val="22"/>
        </w:rPr>
      </w:pPr>
      <w:r w:rsidRPr="004E08D1">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4E08D1">
        <w:rPr>
          <w:b/>
          <w:bCs/>
          <w:color w:val="000000"/>
          <w:sz w:val="22"/>
          <w:szCs w:val="22"/>
        </w:rPr>
        <w:t>(Ek cümleler:</w:t>
      </w:r>
      <w:proofErr w:type="gramStart"/>
      <w:r w:rsidRPr="004E08D1">
        <w:rPr>
          <w:b/>
          <w:bCs/>
          <w:color w:val="000000"/>
          <w:sz w:val="22"/>
          <w:szCs w:val="22"/>
        </w:rPr>
        <w:t>14/2/2020</w:t>
      </w:r>
      <w:proofErr w:type="gramEnd"/>
      <w:r w:rsidRPr="004E08D1">
        <w:rPr>
          <w:b/>
          <w:bCs/>
          <w:color w:val="000000"/>
          <w:sz w:val="22"/>
          <w:szCs w:val="22"/>
        </w:rPr>
        <w:t>-7221/10 md.)</w:t>
      </w:r>
      <w:r w:rsidRPr="004E08D1">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0C6390" w:rsidRDefault="000C6390" w:rsidP="000C6390">
      <w:pPr>
        <w:ind w:left="567" w:right="140" w:firstLine="567"/>
        <w:jc w:val="both"/>
        <w:rPr>
          <w:color w:val="000000"/>
          <w:sz w:val="22"/>
          <w:szCs w:val="22"/>
        </w:rPr>
      </w:pPr>
    </w:p>
    <w:p w:rsidR="000C6390" w:rsidRDefault="000C6390" w:rsidP="000C6390">
      <w:pPr>
        <w:ind w:right="140"/>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0C6390" w:rsidTr="00106919">
        <w:trPr>
          <w:trHeight w:val="1357"/>
        </w:trPr>
        <w:tc>
          <w:tcPr>
            <w:tcW w:w="3594" w:type="dxa"/>
            <w:vAlign w:val="center"/>
            <w:hideMark/>
          </w:tcPr>
          <w:p w:rsidR="000C6390" w:rsidRDefault="000C6390"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0C6390" w:rsidRDefault="000C6390"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0C6390" w:rsidRDefault="000C6390"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0C6390" w:rsidTr="00106919">
        <w:trPr>
          <w:trHeight w:val="1357"/>
        </w:trPr>
        <w:tc>
          <w:tcPr>
            <w:tcW w:w="3594" w:type="dxa"/>
            <w:vAlign w:val="center"/>
            <w:hideMark/>
          </w:tcPr>
          <w:p w:rsidR="000C6390" w:rsidRDefault="000C6390"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0C6390" w:rsidRDefault="000C6390"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0C6390" w:rsidRDefault="000C6390" w:rsidP="00106919">
            <w:pPr>
              <w:rPr>
                <w:rFonts w:asciiTheme="minorHAnsi" w:eastAsiaTheme="minorEastAsia" w:hAnsiTheme="minorHAnsi" w:cstheme="minorBidi"/>
              </w:rPr>
            </w:pPr>
          </w:p>
        </w:tc>
      </w:tr>
    </w:tbl>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Pr="0015139B" w:rsidRDefault="000C6390" w:rsidP="000C6390">
      <w:pPr>
        <w:pStyle w:val="GvdeMetni"/>
        <w:spacing w:after="0"/>
        <w:ind w:left="709"/>
        <w:jc w:val="center"/>
        <w:rPr>
          <w:b/>
          <w:bCs/>
          <w:sz w:val="22"/>
          <w:szCs w:val="22"/>
        </w:rPr>
      </w:pPr>
      <w:r w:rsidRPr="0015139B">
        <w:rPr>
          <w:b/>
          <w:bCs/>
          <w:sz w:val="22"/>
          <w:szCs w:val="22"/>
        </w:rPr>
        <w:t>T.C.</w:t>
      </w:r>
    </w:p>
    <w:p w:rsidR="000C6390" w:rsidRPr="0015139B" w:rsidRDefault="000C6390" w:rsidP="000C6390">
      <w:pPr>
        <w:pStyle w:val="GvdeMetni"/>
        <w:spacing w:after="0"/>
        <w:ind w:left="709"/>
        <w:jc w:val="center"/>
        <w:rPr>
          <w:b/>
          <w:bCs/>
          <w:sz w:val="22"/>
          <w:szCs w:val="22"/>
        </w:rPr>
      </w:pPr>
      <w:r w:rsidRPr="0015139B">
        <w:rPr>
          <w:b/>
          <w:bCs/>
          <w:sz w:val="22"/>
          <w:szCs w:val="22"/>
        </w:rPr>
        <w:t>ERZİNCAN İL ÖZEL İDARESİ</w:t>
      </w:r>
    </w:p>
    <w:p w:rsidR="000C6390" w:rsidRPr="00757D0F" w:rsidRDefault="000C6390" w:rsidP="000C6390">
      <w:pPr>
        <w:pStyle w:val="GvdeMetni"/>
        <w:spacing w:after="0"/>
        <w:ind w:left="709"/>
        <w:jc w:val="center"/>
        <w:rPr>
          <w:b/>
          <w:bCs/>
          <w:sz w:val="22"/>
          <w:szCs w:val="22"/>
        </w:rPr>
      </w:pPr>
      <w:r w:rsidRPr="0015139B">
        <w:rPr>
          <w:b/>
          <w:bCs/>
          <w:sz w:val="22"/>
          <w:szCs w:val="22"/>
        </w:rPr>
        <w:t>İL ENCÜMENİ</w:t>
      </w: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p>
    <w:p w:rsidR="000C6390" w:rsidRDefault="000C6390" w:rsidP="000C6390">
      <w:pPr>
        <w:ind w:left="567" w:right="140" w:firstLine="567"/>
        <w:jc w:val="both"/>
        <w:rPr>
          <w:color w:val="000000"/>
          <w:sz w:val="22"/>
          <w:szCs w:val="22"/>
        </w:rPr>
      </w:pPr>
      <w:r w:rsidRPr="004E08D1">
        <w:rPr>
          <w:color w:val="000000"/>
          <w:sz w:val="22"/>
          <w:szCs w:val="22"/>
        </w:rPr>
        <w:t xml:space="preserve">5302 Sayılı İl Özel İdare Kanununun ikinci bölüm 26.maddesinin (e) fıkrası. </w:t>
      </w:r>
      <w:proofErr w:type="gramStart"/>
      <w:r w:rsidRPr="004E08D1">
        <w:rPr>
          <w:color w:val="000000"/>
          <w:sz w:val="22"/>
          <w:szCs w:val="22"/>
        </w:rPr>
        <w:t>gereği</w:t>
      </w:r>
      <w:proofErr w:type="gramEnd"/>
      <w:r w:rsidRPr="004E08D1">
        <w:rPr>
          <w:color w:val="000000"/>
          <w:sz w:val="22"/>
          <w:szCs w:val="22"/>
        </w:rPr>
        <w:t xml:space="preserve"> cezayı takdir yetkisi İl Encümenine verilm</w:t>
      </w:r>
      <w:r>
        <w:rPr>
          <w:color w:val="000000"/>
          <w:sz w:val="22"/>
          <w:szCs w:val="22"/>
        </w:rPr>
        <w:t>iştir.</w:t>
      </w:r>
    </w:p>
    <w:p w:rsidR="000C6390" w:rsidRPr="004E08D1" w:rsidRDefault="000C6390" w:rsidP="000C6390">
      <w:pPr>
        <w:ind w:left="567" w:right="140" w:firstLine="567"/>
        <w:jc w:val="both"/>
        <w:rPr>
          <w:color w:val="000000"/>
          <w:sz w:val="22"/>
          <w:szCs w:val="22"/>
        </w:rPr>
      </w:pPr>
      <w:r w:rsidRPr="004E08D1">
        <w:rPr>
          <w:color w:val="000000"/>
          <w:sz w:val="22"/>
          <w:szCs w:val="22"/>
        </w:rPr>
        <w:t xml:space="preserve">15.09.2021 tarih ve 12344 sayılı </w:t>
      </w:r>
      <w:proofErr w:type="gramStart"/>
      <w:r w:rsidRPr="004E08D1">
        <w:rPr>
          <w:color w:val="000000"/>
          <w:sz w:val="22"/>
          <w:szCs w:val="22"/>
        </w:rPr>
        <w:t>şikayet</w:t>
      </w:r>
      <w:proofErr w:type="gramEnd"/>
      <w:r w:rsidRPr="004E08D1">
        <w:rPr>
          <w:color w:val="000000"/>
          <w:sz w:val="22"/>
          <w:szCs w:val="22"/>
        </w:rPr>
        <w:t xml:space="preserve"> dilekçesine binaen İdaremiz teknik elemanınca İlimiz Merkez İlçesi </w:t>
      </w:r>
      <w:proofErr w:type="spellStart"/>
      <w:r w:rsidRPr="004E08D1">
        <w:rPr>
          <w:color w:val="000000"/>
          <w:sz w:val="22"/>
          <w:szCs w:val="22"/>
        </w:rPr>
        <w:t>Gümüştarla</w:t>
      </w:r>
      <w:proofErr w:type="spellEnd"/>
      <w:r w:rsidRPr="004E08D1">
        <w:rPr>
          <w:color w:val="000000"/>
          <w:sz w:val="22"/>
          <w:szCs w:val="22"/>
        </w:rPr>
        <w:t xml:space="preserve"> köyüne gidilerek 31.12.2021 tarihinde kaçak yapının yapıldığı 106 ada 5 </w:t>
      </w:r>
      <w:proofErr w:type="spellStart"/>
      <w:r w:rsidRPr="004E08D1">
        <w:rPr>
          <w:color w:val="000000"/>
          <w:sz w:val="22"/>
          <w:szCs w:val="22"/>
        </w:rPr>
        <w:t>nolu</w:t>
      </w:r>
      <w:proofErr w:type="spellEnd"/>
      <w:r w:rsidRPr="004E08D1">
        <w:rPr>
          <w:color w:val="000000"/>
          <w:sz w:val="22"/>
          <w:szCs w:val="22"/>
        </w:rPr>
        <w:t xml:space="preserve"> parselin bulunduğu yerde yerinde tespit yapılmıştır. Kaçak yapı mahallinde yerinde yapılan tespitte, İlimiz Merkez İlçesi </w:t>
      </w:r>
      <w:proofErr w:type="spellStart"/>
      <w:r w:rsidRPr="004E08D1">
        <w:rPr>
          <w:color w:val="000000"/>
          <w:sz w:val="22"/>
          <w:szCs w:val="22"/>
        </w:rPr>
        <w:t>Gümüştarla</w:t>
      </w:r>
      <w:proofErr w:type="spellEnd"/>
      <w:r w:rsidRPr="004E08D1">
        <w:rPr>
          <w:color w:val="000000"/>
          <w:sz w:val="22"/>
          <w:szCs w:val="22"/>
        </w:rPr>
        <w:t xml:space="preserve"> Köyünden </w:t>
      </w:r>
      <w:proofErr w:type="gramStart"/>
      <w:r w:rsidRPr="004E08D1">
        <w:rPr>
          <w:color w:val="000000"/>
          <w:sz w:val="22"/>
          <w:szCs w:val="22"/>
        </w:rPr>
        <w:t>13499100434</w:t>
      </w:r>
      <w:proofErr w:type="gramEnd"/>
      <w:r w:rsidRPr="004E08D1">
        <w:rPr>
          <w:color w:val="000000"/>
          <w:sz w:val="22"/>
          <w:szCs w:val="22"/>
        </w:rPr>
        <w:t xml:space="preserve"> T.C. </w:t>
      </w:r>
      <w:proofErr w:type="spellStart"/>
      <w:r w:rsidRPr="004E08D1">
        <w:rPr>
          <w:color w:val="000000"/>
          <w:sz w:val="22"/>
          <w:szCs w:val="22"/>
        </w:rPr>
        <w:t>nolu</w:t>
      </w:r>
      <w:proofErr w:type="spellEnd"/>
      <w:r w:rsidRPr="004E08D1">
        <w:rPr>
          <w:color w:val="000000"/>
          <w:sz w:val="22"/>
          <w:szCs w:val="22"/>
        </w:rPr>
        <w:t xml:space="preserve"> Mehmet Ali KOÇAK tarafından, 3194 sayılı İmar Mevzuatına, Plansız alanlar imar yönetmeliğine aykırı izinsiz, projesiz  ahır, samanlık ve odunluk inşaatı yapıldığı tespit edilmiş olup; Yapılan tespit yapı tatil zaptı tutanağı ile tespit edilerek tutanak altına alınmıştır. </w:t>
      </w:r>
      <w:r w:rsidRPr="004E08D1">
        <w:rPr>
          <w:color w:val="000000"/>
          <w:sz w:val="22"/>
          <w:szCs w:val="22"/>
        </w:rPr>
        <w:br/>
        <w:t xml:space="preserve">        3194 sayılı İmar Kanunun 32. Maddesi gereği, kaçak yapılan </w:t>
      </w:r>
      <w:proofErr w:type="gramStart"/>
      <w:r w:rsidRPr="004E08D1">
        <w:rPr>
          <w:color w:val="000000"/>
          <w:sz w:val="22"/>
          <w:szCs w:val="22"/>
        </w:rPr>
        <w:t>ahır,samanlık</w:t>
      </w:r>
      <w:proofErr w:type="gramEnd"/>
      <w:r w:rsidRPr="004E08D1">
        <w:rPr>
          <w:color w:val="000000"/>
          <w:sz w:val="22"/>
          <w:szCs w:val="22"/>
        </w:rPr>
        <w:t xml:space="preserve"> ve odunluk inşaatının mevzuata uygun hale getirilmesi için  13499100434 T.C. </w:t>
      </w:r>
      <w:proofErr w:type="spellStart"/>
      <w:r w:rsidRPr="004E08D1">
        <w:rPr>
          <w:color w:val="000000"/>
          <w:sz w:val="22"/>
          <w:szCs w:val="22"/>
        </w:rPr>
        <w:t>nolu</w:t>
      </w:r>
      <w:proofErr w:type="spellEnd"/>
      <w:r w:rsidRPr="004E08D1">
        <w:rPr>
          <w:color w:val="000000"/>
          <w:sz w:val="22"/>
          <w:szCs w:val="22"/>
        </w:rPr>
        <w:t xml:space="preserve"> Mehmet Ali </w:t>
      </w:r>
      <w:proofErr w:type="spellStart"/>
      <w:r w:rsidRPr="004E08D1">
        <w:rPr>
          <w:color w:val="000000"/>
          <w:sz w:val="22"/>
          <w:szCs w:val="22"/>
        </w:rPr>
        <w:t>KOÇAK'a</w:t>
      </w:r>
      <w:proofErr w:type="spellEnd"/>
      <w:r w:rsidRPr="004E08D1">
        <w:rPr>
          <w:color w:val="000000"/>
          <w:sz w:val="22"/>
          <w:szCs w:val="22"/>
        </w:rPr>
        <w:t>  07.02.2022 tarih ve 16364 sayılı yazımız,  ile iadeli taahhütlü tebliğ edilmesine rağmen kaçak yapılan ahır, samanlık ve odunluk inşaatının 1 ay içerisinde ruhsata uygun hale getirilmediği, ruhsat alınmadığından veya projeler için Valilik onayı alınmadığı tespit edilmiştir.</w:t>
      </w:r>
    </w:p>
    <w:p w:rsidR="000C6390" w:rsidRPr="004E08D1" w:rsidRDefault="000C6390" w:rsidP="000C6390">
      <w:pPr>
        <w:ind w:left="567" w:right="140" w:firstLine="567"/>
        <w:jc w:val="both"/>
        <w:rPr>
          <w:sz w:val="22"/>
          <w:szCs w:val="22"/>
        </w:rPr>
      </w:pPr>
      <w:r w:rsidRPr="004E08D1">
        <w:rPr>
          <w:b/>
          <w:sz w:val="22"/>
          <w:szCs w:val="22"/>
        </w:rPr>
        <w:t xml:space="preserve">Yapı 1 (bir) ay içerisinde ruhsata uygun hale getirilmediğinden, ruhsat alınmadığından veya projeler için Valilik onayı alınmadığından dolayı; </w:t>
      </w:r>
      <w:proofErr w:type="gramStart"/>
      <w:r>
        <w:rPr>
          <w:b/>
          <w:color w:val="000000"/>
          <w:sz w:val="22"/>
          <w:szCs w:val="22"/>
        </w:rPr>
        <w:t>13499100434</w:t>
      </w:r>
      <w:proofErr w:type="gramEnd"/>
      <w:r>
        <w:rPr>
          <w:b/>
          <w:color w:val="000000"/>
          <w:sz w:val="22"/>
          <w:szCs w:val="22"/>
        </w:rPr>
        <w:t xml:space="preserve"> </w:t>
      </w:r>
      <w:r w:rsidRPr="004E08D1">
        <w:rPr>
          <w:b/>
          <w:sz w:val="22"/>
          <w:szCs w:val="22"/>
        </w:rPr>
        <w:t xml:space="preserve">T.C. </w:t>
      </w:r>
      <w:proofErr w:type="spellStart"/>
      <w:r w:rsidRPr="004E08D1">
        <w:rPr>
          <w:b/>
          <w:sz w:val="22"/>
          <w:szCs w:val="22"/>
        </w:rPr>
        <w:t>nolu</w:t>
      </w:r>
      <w:proofErr w:type="spellEnd"/>
      <w:r w:rsidRPr="004E08D1">
        <w:rPr>
          <w:b/>
          <w:sz w:val="22"/>
          <w:szCs w:val="22"/>
        </w:rPr>
        <w:t xml:space="preserve"> </w:t>
      </w:r>
      <w:r>
        <w:rPr>
          <w:b/>
          <w:sz w:val="22"/>
          <w:szCs w:val="22"/>
        </w:rPr>
        <w:t xml:space="preserve">Mehmet Ali KOÇAK </w:t>
      </w:r>
      <w:r w:rsidRPr="004E08D1">
        <w:rPr>
          <w:b/>
          <w:sz w:val="22"/>
          <w:szCs w:val="22"/>
        </w:rPr>
        <w:t xml:space="preserve">tarafından izinsiz ve projesiz </w:t>
      </w:r>
      <w:r w:rsidRPr="00DD342F">
        <w:rPr>
          <w:b/>
          <w:color w:val="000000"/>
          <w:sz w:val="22"/>
          <w:szCs w:val="22"/>
        </w:rPr>
        <w:t>kaçak yapılan ahır, samanlık ve odunluk</w:t>
      </w:r>
      <w:r w:rsidRPr="004E08D1">
        <w:rPr>
          <w:b/>
          <w:sz w:val="22"/>
          <w:szCs w:val="22"/>
        </w:rPr>
        <w:t xml:space="preserve"> inşaatının, 3194 Sayılı İmar Kanunu’nun 32. Maddesi gereğince yıktırılmasına;</w:t>
      </w:r>
    </w:p>
    <w:p w:rsidR="000C6390" w:rsidRPr="004E08D1" w:rsidRDefault="000C6390" w:rsidP="000C6390">
      <w:pPr>
        <w:pStyle w:val="GvdeMetniGirintisi"/>
        <w:ind w:left="567" w:right="140" w:firstLine="567"/>
        <w:rPr>
          <w:szCs w:val="22"/>
        </w:rPr>
      </w:pPr>
      <w:r w:rsidRPr="004E08D1">
        <w:rPr>
          <w:szCs w:val="22"/>
        </w:rPr>
        <w:t>Gereği için karar örneğinin İl Özel İdaresi, Ruhsat ve Denetim Müdürlüğü ile Makine İkmal Bakım ve Onarım Müdürlüğüne gönderilmesine,</w:t>
      </w:r>
    </w:p>
    <w:p w:rsidR="000C6390" w:rsidRDefault="000C6390" w:rsidP="000C6390">
      <w:pPr>
        <w:pStyle w:val="GvdeMetniGirintisi"/>
        <w:ind w:left="567" w:right="140" w:firstLine="567"/>
        <w:rPr>
          <w:szCs w:val="22"/>
        </w:rPr>
      </w:pPr>
      <w:r>
        <w:rPr>
          <w:szCs w:val="22"/>
        </w:rPr>
        <w:t>Mevcudun o</w:t>
      </w:r>
      <w:r w:rsidRPr="004E08D1">
        <w:rPr>
          <w:szCs w:val="22"/>
        </w:rPr>
        <w:t xml:space="preserve">y birliği ile karar verildi. </w:t>
      </w:r>
    </w:p>
    <w:p w:rsidR="000C6390" w:rsidRPr="00757D0F" w:rsidRDefault="000C6390" w:rsidP="000C6390"/>
    <w:p w:rsidR="000C6390" w:rsidRPr="00757D0F" w:rsidRDefault="000C6390" w:rsidP="000C6390">
      <w:pPr>
        <w:tabs>
          <w:tab w:val="left" w:pos="4110"/>
        </w:tabs>
      </w:pPr>
      <w:r>
        <w:tab/>
      </w:r>
    </w:p>
    <w:tbl>
      <w:tblPr>
        <w:tblW w:w="10941" w:type="dxa"/>
        <w:tblInd w:w="55" w:type="dxa"/>
        <w:tblCellMar>
          <w:left w:w="70" w:type="dxa"/>
          <w:right w:w="70" w:type="dxa"/>
        </w:tblCellMar>
        <w:tblLook w:val="04A0"/>
      </w:tblPr>
      <w:tblGrid>
        <w:gridCol w:w="3594"/>
        <w:gridCol w:w="3366"/>
        <w:gridCol w:w="3981"/>
      </w:tblGrid>
      <w:tr w:rsidR="000C6390" w:rsidTr="00106919">
        <w:trPr>
          <w:trHeight w:val="1357"/>
        </w:trPr>
        <w:tc>
          <w:tcPr>
            <w:tcW w:w="3594" w:type="dxa"/>
            <w:vAlign w:val="center"/>
            <w:hideMark/>
          </w:tcPr>
          <w:p w:rsidR="000C6390" w:rsidRDefault="000C6390"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0C6390" w:rsidRDefault="000C6390"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0C6390" w:rsidRDefault="000C6390"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0C6390" w:rsidTr="00106919">
        <w:trPr>
          <w:trHeight w:val="1357"/>
        </w:trPr>
        <w:tc>
          <w:tcPr>
            <w:tcW w:w="3594" w:type="dxa"/>
            <w:vAlign w:val="center"/>
            <w:hideMark/>
          </w:tcPr>
          <w:p w:rsidR="000C6390" w:rsidRDefault="000C6390"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0C6390" w:rsidRDefault="000C6390"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0C6390" w:rsidRDefault="000C6390" w:rsidP="00106919">
            <w:pPr>
              <w:rPr>
                <w:rFonts w:asciiTheme="minorHAnsi" w:eastAsiaTheme="minorEastAsia" w:hAnsiTheme="minorHAnsi" w:cstheme="minorBidi"/>
              </w:rPr>
            </w:pPr>
          </w:p>
        </w:tc>
      </w:tr>
    </w:tbl>
    <w:p w:rsidR="000C6390" w:rsidRPr="00757D0F" w:rsidRDefault="000C6390" w:rsidP="000C6390">
      <w:pPr>
        <w:tabs>
          <w:tab w:val="left" w:pos="4110"/>
        </w:tabs>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Default="003E7FEF" w:rsidP="003E7FEF">
      <w:pPr>
        <w:jc w:val="center"/>
      </w:pPr>
    </w:p>
    <w:p w:rsidR="003E7FEF" w:rsidRPr="00B667D1" w:rsidRDefault="003E7FEF" w:rsidP="003E7FEF">
      <w:pPr>
        <w:jc w:val="cente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7FEF" w:rsidRPr="00526160" w:rsidTr="00106919">
        <w:trPr>
          <w:trHeight w:val="135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23</w:t>
            </w:r>
            <w:proofErr w:type="gramEnd"/>
            <w:r>
              <w:rPr>
                <w:color w:val="000000"/>
                <w:sz w:val="22"/>
                <w:szCs w:val="22"/>
              </w:rPr>
              <w:t>.03</w:t>
            </w:r>
            <w:r w:rsidRPr="00526160">
              <w:rPr>
                <w:color w:val="000000"/>
                <w:sz w:val="22"/>
                <w:szCs w:val="22"/>
              </w:rPr>
              <w:t>.</w:t>
            </w:r>
            <w:r>
              <w:rPr>
                <w:color w:val="000000"/>
                <w:sz w:val="22"/>
                <w:szCs w:val="22"/>
              </w:rPr>
              <w:t>2022</w:t>
            </w:r>
          </w:p>
          <w:p w:rsidR="003E7FEF" w:rsidRPr="00441A16"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58</w:t>
            </w:r>
            <w:proofErr w:type="gramEnd"/>
          </w:p>
        </w:tc>
        <w:tc>
          <w:tcPr>
            <w:tcW w:w="2693"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3E7FEF" w:rsidRPr="00BA038B" w:rsidRDefault="003E7FEF" w:rsidP="00106919">
            <w:pPr>
              <w:jc w:val="both"/>
            </w:pPr>
            <w:r>
              <w:rPr>
                <w:sz w:val="22"/>
                <w:szCs w:val="22"/>
              </w:rPr>
              <w:t>İlimiz Refahiye İlçesi, Merkez Kalkancı Köyü’nde Bekir KARABULUT t</w:t>
            </w:r>
            <w:r w:rsidRPr="00BA038B">
              <w:rPr>
                <w:sz w:val="22"/>
                <w:szCs w:val="22"/>
              </w:rPr>
              <w:t>arafın</w:t>
            </w:r>
            <w:r>
              <w:rPr>
                <w:sz w:val="22"/>
                <w:szCs w:val="22"/>
              </w:rPr>
              <w:t xml:space="preserve">dan izinsiz ve projesiz kaçak yapılan konut inşaatı </w:t>
            </w:r>
            <w:r w:rsidRPr="00BA038B">
              <w:rPr>
                <w:sz w:val="22"/>
                <w:szCs w:val="22"/>
              </w:rPr>
              <w:t>için yıkım kararı alınması.</w:t>
            </w:r>
          </w:p>
        </w:tc>
      </w:tr>
    </w:tbl>
    <w:p w:rsidR="003E7FEF" w:rsidRDefault="003E7FEF" w:rsidP="003E7FEF">
      <w:pPr>
        <w:pStyle w:val="GvdeMetni"/>
        <w:spacing w:after="0"/>
        <w:ind w:left="709"/>
        <w:jc w:val="center"/>
        <w:rPr>
          <w:b/>
          <w:bCs/>
          <w:sz w:val="22"/>
          <w:szCs w:val="22"/>
        </w:rPr>
      </w:pPr>
    </w:p>
    <w:p w:rsidR="003E7FEF" w:rsidRPr="00591B57" w:rsidRDefault="003E7FEF" w:rsidP="003E7FEF">
      <w:pPr>
        <w:pStyle w:val="Balk2"/>
        <w:ind w:left="426" w:right="140"/>
        <w:rPr>
          <w:sz w:val="22"/>
          <w:szCs w:val="22"/>
          <w:u w:val="none"/>
        </w:rPr>
      </w:pPr>
      <w:r w:rsidRPr="004D44F6">
        <w:rPr>
          <w:sz w:val="22"/>
          <w:szCs w:val="22"/>
          <w:u w:val="none"/>
        </w:rPr>
        <w:t>KARAR</w:t>
      </w:r>
    </w:p>
    <w:p w:rsidR="003E7FEF" w:rsidRPr="00237100" w:rsidRDefault="003E7FEF" w:rsidP="003E7FEF">
      <w:pPr>
        <w:ind w:left="720"/>
        <w:jc w:val="both"/>
        <w:rPr>
          <w:sz w:val="22"/>
          <w:szCs w:val="22"/>
        </w:rPr>
      </w:pPr>
    </w:p>
    <w:p w:rsidR="003E7FEF" w:rsidRPr="002200B7" w:rsidRDefault="003E7FEF" w:rsidP="003E7FEF">
      <w:pPr>
        <w:ind w:left="567" w:right="140" w:firstLine="567"/>
        <w:jc w:val="both"/>
        <w:rPr>
          <w:sz w:val="22"/>
          <w:szCs w:val="22"/>
        </w:rPr>
      </w:pPr>
      <w:r w:rsidRPr="002200B7">
        <w:rPr>
          <w:sz w:val="22"/>
          <w:szCs w:val="22"/>
        </w:rPr>
        <w:t>İlimiz Refahiye İlçesi, Merkez Kalkancı Köyü’nde Bekir KARABULUT tarafından izinsiz ve projesiz kaçak yapılan konut inşaatı için yıkım kararı alınmasına ilişkin, Valilik Makamından Encümenimize havaleli, İl Özel İdaresi Ruhsat ve Denetim Müdürlüğünün 18.03.2022 tarih ve E-</w:t>
      </w:r>
      <w:proofErr w:type="gramStart"/>
      <w:r w:rsidRPr="002200B7">
        <w:rPr>
          <w:sz w:val="22"/>
          <w:szCs w:val="22"/>
        </w:rPr>
        <w:t>71770967</w:t>
      </w:r>
      <w:proofErr w:type="gramEnd"/>
      <w:r w:rsidRPr="002200B7">
        <w:rPr>
          <w:sz w:val="22"/>
          <w:szCs w:val="22"/>
        </w:rPr>
        <w:t>-115.02.11.01-17801 sayılı yazısı ile ekleri okunup incelendi.</w:t>
      </w:r>
    </w:p>
    <w:p w:rsidR="003E7FEF" w:rsidRPr="002200B7" w:rsidRDefault="003E7FEF" w:rsidP="003E7FEF">
      <w:pPr>
        <w:ind w:left="567" w:right="140" w:firstLine="567"/>
        <w:jc w:val="both"/>
        <w:rPr>
          <w:sz w:val="22"/>
          <w:szCs w:val="22"/>
        </w:rPr>
      </w:pPr>
      <w:r w:rsidRPr="002200B7">
        <w:rPr>
          <w:sz w:val="22"/>
          <w:szCs w:val="22"/>
        </w:rPr>
        <w:t>İlgi: a</w:t>
      </w:r>
      <w:proofErr w:type="gramStart"/>
      <w:r w:rsidRPr="002200B7">
        <w:rPr>
          <w:sz w:val="22"/>
          <w:szCs w:val="22"/>
        </w:rPr>
        <w:t>)</w:t>
      </w:r>
      <w:proofErr w:type="gramEnd"/>
      <w:r w:rsidRPr="002200B7">
        <w:rPr>
          <w:sz w:val="22"/>
          <w:szCs w:val="22"/>
        </w:rPr>
        <w:t xml:space="preserve"> 03.05.1985 tarihli ve 3194 sayılı Yasa.</w:t>
      </w:r>
    </w:p>
    <w:p w:rsidR="003E7FEF" w:rsidRPr="002200B7" w:rsidRDefault="003E7FEF" w:rsidP="003E7FEF">
      <w:pPr>
        <w:ind w:left="567" w:right="140" w:firstLine="567"/>
        <w:jc w:val="both"/>
        <w:rPr>
          <w:sz w:val="22"/>
          <w:szCs w:val="22"/>
        </w:rPr>
      </w:pPr>
      <w:r w:rsidRPr="002200B7">
        <w:rPr>
          <w:sz w:val="22"/>
          <w:szCs w:val="22"/>
        </w:rPr>
        <w:t xml:space="preserve">       b) 04.03.2005 tarihli ve 25745 Sayılı Resmi Gazetede yayımlanan 5302 sayılı İl Özel İdare Kanunu'nun İkinci Bölüm 26. Maddesinin (e) Fıkrası</w:t>
      </w:r>
    </w:p>
    <w:p w:rsidR="003E7FEF" w:rsidRPr="002200B7" w:rsidRDefault="003E7FEF" w:rsidP="003E7FEF">
      <w:pPr>
        <w:ind w:left="567" w:right="140" w:firstLine="567"/>
        <w:jc w:val="both"/>
        <w:rPr>
          <w:color w:val="000000"/>
          <w:sz w:val="22"/>
          <w:szCs w:val="22"/>
        </w:rPr>
      </w:pPr>
      <w:r w:rsidRPr="002200B7">
        <w:rPr>
          <w:color w:val="000000"/>
          <w:sz w:val="22"/>
          <w:szCs w:val="22"/>
        </w:rPr>
        <w:t>3194 sayılı İmar kanunun 32. Maddesinde; “</w:t>
      </w:r>
      <w:r w:rsidRPr="002200B7">
        <w:rPr>
          <w:b/>
          <w:bCs/>
          <w:color w:val="000000"/>
          <w:sz w:val="22"/>
          <w:szCs w:val="22"/>
        </w:rPr>
        <w:t> </w:t>
      </w:r>
      <w:r w:rsidRPr="002200B7">
        <w:rPr>
          <w:color w:val="000000"/>
          <w:sz w:val="22"/>
          <w:szCs w:val="22"/>
        </w:rPr>
        <w:t>Bu Kanun hükümlerine göre; ruhsat alınmadan yapıya başlandığı veya ruhsat ve eklerine veya ruhsat alınmadan yapılabilecek yapılarda projelerine ve ilgili mevzuatına</w:t>
      </w:r>
      <w:r w:rsidRPr="002200B7">
        <w:rPr>
          <w:b/>
          <w:bCs/>
          <w:color w:val="000000"/>
          <w:sz w:val="22"/>
          <w:szCs w:val="22"/>
        </w:rPr>
        <w:t> </w:t>
      </w:r>
      <w:r w:rsidRPr="002200B7">
        <w:rPr>
          <w:color w:val="000000"/>
          <w:sz w:val="22"/>
          <w:szCs w:val="22"/>
        </w:rPr>
        <w:t>aykırı yapı yapıldığı ilgili idarece tespiti, fenni mesulce (...) </w:t>
      </w:r>
      <w:r w:rsidRPr="002200B7">
        <w:rPr>
          <w:color w:val="000000"/>
          <w:sz w:val="22"/>
          <w:szCs w:val="22"/>
          <w:vertAlign w:val="superscript"/>
        </w:rPr>
        <w:t>(3)</w:t>
      </w:r>
      <w:r w:rsidRPr="002200B7">
        <w:rPr>
          <w:color w:val="000000"/>
          <w:sz w:val="22"/>
          <w:szCs w:val="22"/>
        </w:rPr>
        <w:t> tespiti ve ihbarı veya herhangi bir şekilde bu duruma muttali olunması üzerine, belediye veya valiliklerce o andaki inşaat durumu tespit edilir. Yapı mühürlenerek inşaat derhal durdurulur. </w:t>
      </w:r>
      <w:r w:rsidRPr="002200B7">
        <w:rPr>
          <w:b/>
          <w:bCs/>
          <w:color w:val="000000"/>
          <w:sz w:val="22"/>
          <w:szCs w:val="22"/>
        </w:rPr>
        <w:t>(Ek cümleler:</w:t>
      </w:r>
      <w:proofErr w:type="gramStart"/>
      <w:r w:rsidRPr="002200B7">
        <w:rPr>
          <w:b/>
          <w:bCs/>
          <w:color w:val="000000"/>
          <w:sz w:val="22"/>
          <w:szCs w:val="22"/>
        </w:rPr>
        <w:t>14/2/2020</w:t>
      </w:r>
      <w:proofErr w:type="gramEnd"/>
      <w:r w:rsidRPr="002200B7">
        <w:rPr>
          <w:b/>
          <w:bCs/>
          <w:color w:val="000000"/>
          <w:sz w:val="22"/>
          <w:szCs w:val="22"/>
        </w:rPr>
        <w:t>-7221/10 md.) </w:t>
      </w:r>
      <w:r w:rsidRPr="002200B7">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2200B7">
        <w:rPr>
          <w:b/>
          <w:bCs/>
          <w:color w:val="000000"/>
          <w:sz w:val="22"/>
          <w:szCs w:val="22"/>
        </w:rPr>
        <w:t>(Değişik cümle:</w:t>
      </w:r>
      <w:proofErr w:type="gramStart"/>
      <w:r w:rsidRPr="002200B7">
        <w:rPr>
          <w:b/>
          <w:bCs/>
          <w:color w:val="000000"/>
          <w:sz w:val="22"/>
          <w:szCs w:val="22"/>
        </w:rPr>
        <w:t>14/2/2020</w:t>
      </w:r>
      <w:proofErr w:type="gramEnd"/>
      <w:r w:rsidRPr="002200B7">
        <w:rPr>
          <w:b/>
          <w:bCs/>
          <w:color w:val="000000"/>
          <w:sz w:val="22"/>
          <w:szCs w:val="22"/>
        </w:rPr>
        <w:t>-7221/10 md.)</w:t>
      </w:r>
      <w:r w:rsidRPr="002200B7">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2200B7">
        <w:rPr>
          <w:color w:val="000000"/>
          <w:sz w:val="22"/>
          <w:szCs w:val="22"/>
        </w:rPr>
        <w:t>mühürün</w:t>
      </w:r>
      <w:proofErr w:type="spellEnd"/>
      <w:r w:rsidRPr="002200B7">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3E7FEF" w:rsidRPr="002200B7" w:rsidRDefault="003E7FEF" w:rsidP="003E7FEF">
      <w:pPr>
        <w:ind w:left="567" w:right="140" w:firstLine="567"/>
        <w:jc w:val="both"/>
        <w:rPr>
          <w:color w:val="000000"/>
          <w:sz w:val="22"/>
          <w:szCs w:val="22"/>
        </w:rPr>
      </w:pPr>
      <w:r w:rsidRPr="002200B7">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2200B7">
        <w:rPr>
          <w:b/>
          <w:bCs/>
          <w:color w:val="000000"/>
          <w:sz w:val="22"/>
          <w:szCs w:val="22"/>
        </w:rPr>
        <w:t>(Ek cümleler:</w:t>
      </w:r>
      <w:proofErr w:type="gramStart"/>
      <w:r w:rsidRPr="002200B7">
        <w:rPr>
          <w:b/>
          <w:bCs/>
          <w:color w:val="000000"/>
          <w:sz w:val="22"/>
          <w:szCs w:val="22"/>
        </w:rPr>
        <w:t>14/2/2020</w:t>
      </w:r>
      <w:proofErr w:type="gramEnd"/>
      <w:r w:rsidRPr="002200B7">
        <w:rPr>
          <w:b/>
          <w:bCs/>
          <w:color w:val="000000"/>
          <w:sz w:val="22"/>
          <w:szCs w:val="22"/>
        </w:rPr>
        <w:t>-7221/10 md.)</w:t>
      </w:r>
      <w:r w:rsidRPr="002200B7">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3E7FEF" w:rsidRPr="002200B7" w:rsidRDefault="003E7FEF" w:rsidP="003E7FEF">
      <w:pPr>
        <w:ind w:right="140"/>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2200B7" w:rsidRDefault="003E7FEF" w:rsidP="003E7FEF">
      <w:pPr>
        <w:ind w:left="567" w:right="140" w:firstLine="567"/>
        <w:jc w:val="both"/>
        <w:rPr>
          <w:color w:val="000000"/>
          <w:sz w:val="22"/>
          <w:szCs w:val="22"/>
        </w:rPr>
      </w:pPr>
    </w:p>
    <w:p w:rsidR="003E7FEF" w:rsidRPr="002200B7" w:rsidRDefault="003E7FEF" w:rsidP="003E7FEF">
      <w:pPr>
        <w:ind w:right="140"/>
        <w:jc w:val="both"/>
        <w:rPr>
          <w:color w:val="000000"/>
          <w:sz w:val="22"/>
          <w:szCs w:val="22"/>
        </w:rPr>
      </w:pPr>
    </w:p>
    <w:p w:rsidR="003E7FEF" w:rsidRPr="002200B7" w:rsidRDefault="003E7FEF" w:rsidP="003E7FEF">
      <w:pPr>
        <w:ind w:left="567" w:right="140" w:firstLine="567"/>
        <w:jc w:val="both"/>
        <w:rPr>
          <w:color w:val="000000"/>
          <w:sz w:val="22"/>
          <w:szCs w:val="22"/>
        </w:rPr>
      </w:pPr>
    </w:p>
    <w:p w:rsidR="003E7FEF" w:rsidRPr="002200B7" w:rsidRDefault="003E7FEF" w:rsidP="003E7FEF">
      <w:pPr>
        <w:ind w:left="567" w:right="140" w:firstLine="567"/>
        <w:jc w:val="both"/>
        <w:rPr>
          <w:color w:val="000000"/>
          <w:sz w:val="22"/>
          <w:szCs w:val="22"/>
        </w:rPr>
      </w:pPr>
      <w:r w:rsidRPr="002200B7">
        <w:rPr>
          <w:color w:val="000000"/>
          <w:sz w:val="22"/>
          <w:szCs w:val="22"/>
        </w:rPr>
        <w:t xml:space="preserve">5302 Sayılı İl Özel İdare Kanununun ikinci bölüm 26.maddesinin (e) fıkrası. </w:t>
      </w:r>
      <w:proofErr w:type="gramStart"/>
      <w:r w:rsidRPr="002200B7">
        <w:rPr>
          <w:color w:val="000000"/>
          <w:sz w:val="22"/>
          <w:szCs w:val="22"/>
        </w:rPr>
        <w:t>gereği</w:t>
      </w:r>
      <w:proofErr w:type="gramEnd"/>
      <w:r w:rsidRPr="002200B7">
        <w:rPr>
          <w:color w:val="000000"/>
          <w:sz w:val="22"/>
          <w:szCs w:val="22"/>
        </w:rPr>
        <w:t xml:space="preserve"> cezayı takdir yetkisi İl Encümenine verilmiştir.</w:t>
      </w:r>
    </w:p>
    <w:p w:rsidR="003E7FEF" w:rsidRPr="002200B7" w:rsidRDefault="003E7FEF" w:rsidP="003E7FEF">
      <w:pPr>
        <w:ind w:left="567" w:right="140" w:firstLine="567"/>
        <w:jc w:val="both"/>
        <w:rPr>
          <w:color w:val="000000"/>
          <w:sz w:val="22"/>
          <w:szCs w:val="22"/>
        </w:rPr>
      </w:pPr>
      <w:r w:rsidRPr="002200B7">
        <w:rPr>
          <w:color w:val="000000"/>
          <w:sz w:val="22"/>
          <w:szCs w:val="22"/>
        </w:rPr>
        <w:t xml:space="preserve"> 17.11.2021 tarih 15621  sayılı </w:t>
      </w:r>
      <w:proofErr w:type="gramStart"/>
      <w:r w:rsidRPr="002200B7">
        <w:rPr>
          <w:color w:val="000000"/>
          <w:sz w:val="22"/>
          <w:szCs w:val="22"/>
        </w:rPr>
        <w:t>şikayet</w:t>
      </w:r>
      <w:proofErr w:type="gramEnd"/>
      <w:r w:rsidRPr="002200B7">
        <w:rPr>
          <w:color w:val="000000"/>
          <w:sz w:val="22"/>
          <w:szCs w:val="22"/>
        </w:rPr>
        <w:t xml:space="preserve"> dilekçesine binaen İdaremiz teknik elemanınca İlimiz Refahiye İlçesi Merkez Kalkancı köyüne gidilerek 29.11.2021 tarihinde tespit yapılmıştır. </w:t>
      </w:r>
      <w:proofErr w:type="gramStart"/>
      <w:r w:rsidRPr="002200B7">
        <w:rPr>
          <w:color w:val="000000"/>
          <w:sz w:val="22"/>
          <w:szCs w:val="22"/>
        </w:rPr>
        <w:t xml:space="preserve">Kaçak yapı mahallinde yerinde yapılan tespitte, İlimiz Refahiye İlçesi Merkez Kalkancı Köyünden Bekir KARABULUT tarafından 3194 sayılı İmar Mevzuatına, Plansız alanlar imar yönetmeliğine aykırı izinsiz, projesiz olarak 101 ada 33 </w:t>
      </w:r>
      <w:proofErr w:type="spellStart"/>
      <w:r w:rsidRPr="002200B7">
        <w:rPr>
          <w:color w:val="000000"/>
          <w:sz w:val="22"/>
          <w:szCs w:val="22"/>
        </w:rPr>
        <w:t>nolu</w:t>
      </w:r>
      <w:proofErr w:type="spellEnd"/>
      <w:r w:rsidRPr="002200B7">
        <w:rPr>
          <w:color w:val="000000"/>
          <w:sz w:val="22"/>
          <w:szCs w:val="22"/>
        </w:rPr>
        <w:t xml:space="preserve"> parsel üzerine konut inşaatı yapıldığı, </w:t>
      </w:r>
      <w:r w:rsidRPr="002200B7">
        <w:rPr>
          <w:b/>
          <w:color w:val="000000"/>
          <w:sz w:val="22"/>
          <w:szCs w:val="22"/>
        </w:rPr>
        <w:t xml:space="preserve">yapı sahibi Bekir </w:t>
      </w:r>
      <w:proofErr w:type="spellStart"/>
      <w:r w:rsidRPr="002200B7">
        <w:rPr>
          <w:b/>
          <w:color w:val="000000"/>
          <w:sz w:val="22"/>
          <w:szCs w:val="22"/>
        </w:rPr>
        <w:t>KARABULUT'un</w:t>
      </w:r>
      <w:proofErr w:type="spellEnd"/>
      <w:r w:rsidRPr="002200B7">
        <w:rPr>
          <w:b/>
          <w:color w:val="000000"/>
          <w:sz w:val="22"/>
          <w:szCs w:val="22"/>
        </w:rPr>
        <w:t xml:space="preserve"> vefat ettiği konutun varisleri tarafından kullanıldığı tespit edilmiş olup; yapılan tespit yapı tatil zaptı tutanağı ile tespit edilerek tutanak altına alınmıştır. </w:t>
      </w:r>
      <w:proofErr w:type="gramEnd"/>
      <w:r w:rsidRPr="002200B7">
        <w:rPr>
          <w:b/>
          <w:color w:val="000000"/>
          <w:sz w:val="22"/>
          <w:szCs w:val="22"/>
        </w:rPr>
        <w:br/>
        <w:t xml:space="preserve">        3194 sayılı İmar Kanunun 32. Maddesi gereği kaçak yapılan konut inşaatının mevzuata uygun hale getirilmesi için Bekir KARABULUT 'un varislerinden Eşi Haksız KARABULUT 'a, Kızı Sultan COŞKUN </w:t>
      </w:r>
      <w:r>
        <w:rPr>
          <w:b/>
          <w:color w:val="000000"/>
          <w:sz w:val="22"/>
          <w:szCs w:val="22"/>
        </w:rPr>
        <w:t>'</w:t>
      </w:r>
      <w:proofErr w:type="gramStart"/>
      <w:r>
        <w:rPr>
          <w:b/>
          <w:color w:val="000000"/>
          <w:sz w:val="22"/>
          <w:szCs w:val="22"/>
        </w:rPr>
        <w:t>a</w:t>
      </w:r>
      <w:r w:rsidRPr="002200B7">
        <w:rPr>
          <w:b/>
          <w:color w:val="000000"/>
          <w:sz w:val="22"/>
          <w:szCs w:val="22"/>
        </w:rPr>
        <w:t> , Kızı</w:t>
      </w:r>
      <w:proofErr w:type="gramEnd"/>
      <w:r w:rsidRPr="00DB2095">
        <w:rPr>
          <w:b/>
          <w:color w:val="000000"/>
          <w:sz w:val="22"/>
          <w:szCs w:val="22"/>
        </w:rPr>
        <w:t xml:space="preserve"> </w:t>
      </w:r>
      <w:r w:rsidRPr="002200B7">
        <w:rPr>
          <w:b/>
          <w:color w:val="000000"/>
          <w:sz w:val="22"/>
          <w:szCs w:val="22"/>
        </w:rPr>
        <w:t xml:space="preserve">Alev YENİGÜN </w:t>
      </w:r>
      <w:r>
        <w:rPr>
          <w:b/>
          <w:color w:val="000000"/>
          <w:sz w:val="22"/>
          <w:szCs w:val="22"/>
        </w:rPr>
        <w:t>'e</w:t>
      </w:r>
      <w:r w:rsidRPr="002200B7">
        <w:rPr>
          <w:b/>
          <w:color w:val="000000"/>
          <w:sz w:val="22"/>
          <w:szCs w:val="22"/>
        </w:rPr>
        <w:t xml:space="preserve"> ve Oğlu Fatih KARABULUT 'a  13.01.2022 tarih ve 15487 sayılı yazımız ile iadeli taahhütlü tebliğ edilmesine rağmen</w:t>
      </w:r>
      <w:r w:rsidRPr="002200B7">
        <w:rPr>
          <w:color w:val="000000"/>
          <w:sz w:val="22"/>
          <w:szCs w:val="22"/>
        </w:rPr>
        <w:t xml:space="preserve"> </w:t>
      </w:r>
      <w:r w:rsidRPr="002200B7">
        <w:rPr>
          <w:b/>
          <w:color w:val="000000"/>
          <w:sz w:val="22"/>
          <w:szCs w:val="22"/>
        </w:rPr>
        <w:t>kaçak yapılan konut inşaatının 1 ay içerisinde ruhsata uygun hale getirilmediği, ruhsat alınmadığından veya projeler için Valilik onayı alınmadığı tespit edilmiştir.</w:t>
      </w:r>
    </w:p>
    <w:p w:rsidR="003E7FEF" w:rsidRPr="002200B7" w:rsidRDefault="003E7FEF" w:rsidP="003E7FEF">
      <w:pPr>
        <w:ind w:left="567" w:right="140" w:firstLine="567"/>
        <w:jc w:val="both"/>
        <w:rPr>
          <w:b/>
          <w:sz w:val="22"/>
          <w:szCs w:val="22"/>
        </w:rPr>
      </w:pPr>
      <w:proofErr w:type="gramStart"/>
      <w:r w:rsidRPr="002200B7">
        <w:rPr>
          <w:b/>
          <w:sz w:val="22"/>
          <w:szCs w:val="22"/>
        </w:rPr>
        <w:t>Yapı 1 (bir) ay içerisinde ruhsata uygun hale getirilmediğinden, ruhsat alınmadığından veya projeler için Valilik onayı alınmadığından dolayı; Bekir KARABULUT tarafından izinsiz ve projesiz kaçak yapılan</w:t>
      </w:r>
      <w:r>
        <w:rPr>
          <w:b/>
          <w:sz w:val="22"/>
          <w:szCs w:val="22"/>
        </w:rPr>
        <w:t xml:space="preserve">, </w:t>
      </w:r>
      <w:r w:rsidRPr="002200B7">
        <w:rPr>
          <w:b/>
          <w:sz w:val="22"/>
          <w:szCs w:val="22"/>
        </w:rPr>
        <w:t xml:space="preserve"> </w:t>
      </w:r>
      <w:r>
        <w:rPr>
          <w:b/>
          <w:color w:val="000000"/>
          <w:sz w:val="22"/>
          <w:szCs w:val="22"/>
        </w:rPr>
        <w:t>Bekir KARABULUT</w:t>
      </w:r>
      <w:r w:rsidRPr="002200B7">
        <w:rPr>
          <w:b/>
          <w:color w:val="000000"/>
          <w:sz w:val="22"/>
          <w:szCs w:val="22"/>
        </w:rPr>
        <w:t xml:space="preserve"> vefat ettiği</w:t>
      </w:r>
      <w:r>
        <w:rPr>
          <w:b/>
          <w:color w:val="000000"/>
          <w:sz w:val="22"/>
          <w:szCs w:val="22"/>
        </w:rPr>
        <w:t>nden varisleri olan Eşi Haksız KARABULUT</w:t>
      </w:r>
      <w:r w:rsidRPr="002200B7">
        <w:rPr>
          <w:b/>
          <w:color w:val="000000"/>
          <w:sz w:val="22"/>
          <w:szCs w:val="22"/>
        </w:rPr>
        <w:t xml:space="preserve">, Kızı </w:t>
      </w:r>
      <w:r>
        <w:rPr>
          <w:b/>
          <w:color w:val="000000"/>
          <w:sz w:val="22"/>
          <w:szCs w:val="22"/>
        </w:rPr>
        <w:t>Sultan COŞKUN</w:t>
      </w:r>
      <w:r w:rsidRPr="002200B7">
        <w:rPr>
          <w:b/>
          <w:color w:val="000000"/>
          <w:sz w:val="22"/>
          <w:szCs w:val="22"/>
        </w:rPr>
        <w:t>, Kızı</w:t>
      </w:r>
      <w:r w:rsidRPr="00DB2095">
        <w:rPr>
          <w:b/>
          <w:color w:val="000000"/>
          <w:sz w:val="22"/>
          <w:szCs w:val="22"/>
        </w:rPr>
        <w:t xml:space="preserve"> </w:t>
      </w:r>
      <w:r w:rsidRPr="002200B7">
        <w:rPr>
          <w:b/>
          <w:color w:val="000000"/>
          <w:sz w:val="22"/>
          <w:szCs w:val="22"/>
        </w:rPr>
        <w:t>Alev YENİGÜN</w:t>
      </w:r>
      <w:r>
        <w:rPr>
          <w:b/>
          <w:color w:val="000000"/>
          <w:sz w:val="22"/>
          <w:szCs w:val="22"/>
        </w:rPr>
        <w:t xml:space="preserve"> ve Oğlu Fatih KARABULUT tarafından kullanılan </w:t>
      </w:r>
      <w:r w:rsidRPr="002200B7">
        <w:rPr>
          <w:b/>
          <w:sz w:val="22"/>
          <w:szCs w:val="22"/>
        </w:rPr>
        <w:t>konut inşaatının, 3194 Sayılı İmar Kanunu’nun 32. Maddesi gereğince yıktırılmasına;</w:t>
      </w:r>
      <w:proofErr w:type="gramEnd"/>
    </w:p>
    <w:p w:rsidR="003E7FEF" w:rsidRPr="002200B7" w:rsidRDefault="003E7FEF" w:rsidP="003E7FEF">
      <w:pPr>
        <w:ind w:left="567" w:right="140" w:firstLine="567"/>
        <w:jc w:val="both"/>
        <w:rPr>
          <w:sz w:val="22"/>
          <w:szCs w:val="22"/>
        </w:rPr>
      </w:pPr>
      <w:r w:rsidRPr="002200B7">
        <w:rPr>
          <w:sz w:val="22"/>
          <w:szCs w:val="22"/>
        </w:rPr>
        <w:t>Gereği için karar örneğinin İl Özel İdaresi, Ruhsat ve Denetim Müdürlüğü ile Makine İkmal Bakım ve Onarım Müdürlüğüne gönderilmesine,</w:t>
      </w:r>
    </w:p>
    <w:p w:rsidR="003E7FEF" w:rsidRDefault="003E7FEF" w:rsidP="003E7FEF">
      <w:pPr>
        <w:pStyle w:val="GvdeMetniGirintisi"/>
        <w:ind w:left="567" w:right="140" w:firstLine="567"/>
        <w:rPr>
          <w:szCs w:val="22"/>
        </w:rPr>
      </w:pPr>
      <w:r w:rsidRPr="002200B7">
        <w:rPr>
          <w:szCs w:val="22"/>
        </w:rPr>
        <w:t xml:space="preserve">Mevcudun oy birliği ile karar verildi. </w:t>
      </w: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rPr>
                <w:rFonts w:asciiTheme="minorHAnsi" w:eastAsiaTheme="minorEastAsia" w:hAnsiTheme="minorHAnsi" w:cstheme="minorBidi"/>
              </w:rPr>
            </w:pPr>
          </w:p>
        </w:tc>
      </w:tr>
    </w:tbl>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Default="003E7FEF" w:rsidP="003E7FEF">
      <w:pPr>
        <w:pStyle w:val="GvdeMetniGirintisi"/>
        <w:ind w:left="567" w:right="140" w:firstLine="567"/>
        <w:rPr>
          <w:szCs w:val="22"/>
        </w:rPr>
      </w:pPr>
    </w:p>
    <w:p w:rsidR="003E7FEF" w:rsidRPr="002200B7" w:rsidRDefault="003E7FEF" w:rsidP="003E7FEF">
      <w:pPr>
        <w:pStyle w:val="GvdeMetniGirintisi"/>
        <w:ind w:left="567" w:right="140" w:firstLine="567"/>
        <w:rPr>
          <w:szCs w:val="22"/>
        </w:rP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lastRenderedPageBreak/>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rPr>
          <w:b/>
          <w:bCs/>
          <w:sz w:val="20"/>
          <w:szCs w:val="20"/>
        </w:rPr>
      </w:pPr>
    </w:p>
    <w:p w:rsidR="003E7FEF" w:rsidRPr="008A3C61" w:rsidRDefault="003E7FEF" w:rsidP="003E7FEF">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3E7FEF" w:rsidRPr="00526160" w:rsidTr="00106919">
        <w:trPr>
          <w:trHeight w:val="935"/>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.03</w:t>
            </w:r>
            <w:r w:rsidRPr="00526160">
              <w:rPr>
                <w:color w:val="000000"/>
                <w:sz w:val="22"/>
                <w:szCs w:val="22"/>
              </w:rPr>
              <w:t>.</w:t>
            </w:r>
            <w:r>
              <w:rPr>
                <w:color w:val="000000"/>
                <w:sz w:val="22"/>
                <w:szCs w:val="22"/>
              </w:rPr>
              <w:t>2022</w:t>
            </w:r>
          </w:p>
          <w:p w:rsidR="003E7FEF" w:rsidRPr="00526160" w:rsidRDefault="003E7FEF" w:rsidP="0010691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59</w:t>
            </w:r>
            <w:proofErr w:type="gramEnd"/>
          </w:p>
        </w:tc>
        <w:tc>
          <w:tcPr>
            <w:tcW w:w="2126"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3E7FEF" w:rsidRPr="00CC3F0A" w:rsidRDefault="003E7FEF" w:rsidP="00106919">
            <w:pPr>
              <w:jc w:val="both"/>
            </w:pPr>
            <w:r w:rsidRPr="00CC3F0A">
              <w:rPr>
                <w:sz w:val="22"/>
                <w:szCs w:val="22"/>
              </w:rPr>
              <w:t>İlim</w:t>
            </w:r>
            <w:r>
              <w:rPr>
                <w:sz w:val="22"/>
                <w:szCs w:val="22"/>
              </w:rPr>
              <w:t xml:space="preserve">iz, Tercan İlçesi, </w:t>
            </w:r>
            <w:proofErr w:type="spellStart"/>
            <w:r>
              <w:rPr>
                <w:sz w:val="22"/>
                <w:szCs w:val="22"/>
              </w:rPr>
              <w:t>Yazıören</w:t>
            </w:r>
            <w:proofErr w:type="spellEnd"/>
            <w:r w:rsidRPr="00CC3F0A">
              <w:rPr>
                <w:sz w:val="22"/>
                <w:szCs w:val="22"/>
              </w:rPr>
              <w:t xml:space="preserve"> Köyü’nde </w:t>
            </w:r>
            <w:r>
              <w:rPr>
                <w:sz w:val="22"/>
                <w:szCs w:val="22"/>
              </w:rPr>
              <w:t>101</w:t>
            </w:r>
            <w:r w:rsidRPr="00CC3F0A">
              <w:rPr>
                <w:sz w:val="22"/>
                <w:szCs w:val="22"/>
              </w:rPr>
              <w:t xml:space="preserve"> ada, </w:t>
            </w:r>
            <w:r>
              <w:rPr>
                <w:bCs/>
                <w:sz w:val="22"/>
                <w:szCs w:val="22"/>
              </w:rPr>
              <w:t>1-2, 102 ada 1, 103 ada 1, 104 ada 1</w:t>
            </w:r>
            <w:r w:rsidRPr="00CC3F0A">
              <w:rPr>
                <w:sz w:val="22"/>
                <w:szCs w:val="22"/>
              </w:rPr>
              <w:t xml:space="preserve"> parsel numaralı taşı</w:t>
            </w:r>
            <w:r>
              <w:rPr>
                <w:sz w:val="22"/>
                <w:szCs w:val="22"/>
              </w:rPr>
              <w:t>nmazlara imar uygulaması (</w:t>
            </w:r>
            <w:proofErr w:type="spellStart"/>
            <w:r>
              <w:rPr>
                <w:sz w:val="22"/>
                <w:szCs w:val="22"/>
              </w:rPr>
              <w:t>tevhid</w:t>
            </w:r>
            <w:proofErr w:type="spellEnd"/>
            <w:r>
              <w:rPr>
                <w:sz w:val="22"/>
                <w:szCs w:val="22"/>
              </w:rPr>
              <w:t>, ifraz, yola terk, parka</w:t>
            </w:r>
            <w:r w:rsidRPr="00CC3F0A">
              <w:rPr>
                <w:sz w:val="22"/>
                <w:szCs w:val="22"/>
              </w:rPr>
              <w:t xml:space="preserve"> terk</w:t>
            </w:r>
            <w:r>
              <w:rPr>
                <w:sz w:val="22"/>
                <w:szCs w:val="22"/>
              </w:rPr>
              <w:t xml:space="preserve"> ve yoldan ihdas</w:t>
            </w:r>
            <w:r w:rsidRPr="00CC3F0A">
              <w:rPr>
                <w:sz w:val="22"/>
                <w:szCs w:val="22"/>
              </w:rPr>
              <w:t xml:space="preserve">) işleminin yapılması. </w:t>
            </w:r>
          </w:p>
        </w:tc>
      </w:tr>
    </w:tbl>
    <w:p w:rsidR="003E7FEF" w:rsidRDefault="003E7FEF" w:rsidP="003E7FEF">
      <w:pPr>
        <w:pStyle w:val="GvdeMetni"/>
        <w:spacing w:after="0"/>
        <w:ind w:left="709"/>
        <w:jc w:val="center"/>
        <w:rPr>
          <w:b/>
          <w:bCs/>
          <w:sz w:val="22"/>
          <w:szCs w:val="22"/>
        </w:rPr>
      </w:pPr>
    </w:p>
    <w:p w:rsidR="003E7FEF" w:rsidRPr="00923742" w:rsidRDefault="003E7FEF" w:rsidP="003E7FEF">
      <w:pPr>
        <w:pStyle w:val="Balk2"/>
        <w:ind w:left="426" w:right="140"/>
        <w:rPr>
          <w:sz w:val="22"/>
          <w:szCs w:val="22"/>
          <w:u w:val="none"/>
        </w:rPr>
      </w:pPr>
      <w:r w:rsidRPr="004D44F6">
        <w:rPr>
          <w:sz w:val="22"/>
          <w:szCs w:val="22"/>
          <w:u w:val="none"/>
        </w:rPr>
        <w:t>KARAR</w:t>
      </w:r>
    </w:p>
    <w:p w:rsidR="003E7FEF" w:rsidRPr="00E66174" w:rsidRDefault="003E7FEF" w:rsidP="003E7FEF">
      <w:pPr>
        <w:ind w:left="720"/>
        <w:jc w:val="both"/>
        <w:rPr>
          <w:sz w:val="22"/>
          <w:szCs w:val="22"/>
        </w:rPr>
      </w:pPr>
    </w:p>
    <w:p w:rsidR="003E7FEF" w:rsidRPr="00BD674E" w:rsidRDefault="003E7FEF" w:rsidP="003E7FEF">
      <w:pPr>
        <w:ind w:left="567" w:firstLine="426"/>
        <w:jc w:val="both"/>
        <w:rPr>
          <w:sz w:val="22"/>
          <w:szCs w:val="22"/>
        </w:rPr>
      </w:pPr>
      <w:r w:rsidRPr="00BD674E">
        <w:rPr>
          <w:sz w:val="22"/>
          <w:szCs w:val="22"/>
        </w:rPr>
        <w:t xml:space="preserve">İlimiz, Tercan İlçesi, </w:t>
      </w:r>
      <w:proofErr w:type="spellStart"/>
      <w:r w:rsidRPr="00BD674E">
        <w:rPr>
          <w:sz w:val="22"/>
          <w:szCs w:val="22"/>
        </w:rPr>
        <w:t>Yazıören</w:t>
      </w:r>
      <w:proofErr w:type="spellEnd"/>
      <w:r w:rsidRPr="00BD674E">
        <w:rPr>
          <w:sz w:val="22"/>
          <w:szCs w:val="22"/>
        </w:rPr>
        <w:t xml:space="preserve"> Köyü’nde 101 ada, </w:t>
      </w:r>
      <w:r w:rsidRPr="00BD674E">
        <w:rPr>
          <w:bCs/>
          <w:sz w:val="22"/>
          <w:szCs w:val="22"/>
        </w:rPr>
        <w:t>1-2, 102 ada 1, 103 ada 1, 104 ada 1</w:t>
      </w:r>
      <w:r w:rsidRPr="00BD674E">
        <w:rPr>
          <w:sz w:val="22"/>
          <w:szCs w:val="22"/>
        </w:rPr>
        <w:t xml:space="preserve"> parsel numaralı taşınmazlara imar uygulaması (</w:t>
      </w:r>
      <w:proofErr w:type="spellStart"/>
      <w:r w:rsidRPr="00BD674E">
        <w:rPr>
          <w:sz w:val="22"/>
          <w:szCs w:val="22"/>
        </w:rPr>
        <w:t>tevhid</w:t>
      </w:r>
      <w:proofErr w:type="spellEnd"/>
      <w:r w:rsidRPr="00BD674E">
        <w:rPr>
          <w:sz w:val="22"/>
          <w:szCs w:val="22"/>
        </w:rPr>
        <w:t>, ifraz, yola terk, parka terk ve yoldan ihdas) işleminin yapılmasına ilişkin, Valilik Makamından Encümenimize havaleli, İl Özel İdaresi İmar ve Kentsel İyileştirme Müdürlüğünün 24.03.2022 tarih ve E-</w:t>
      </w:r>
      <w:proofErr w:type="gramStart"/>
      <w:r w:rsidRPr="00BD674E">
        <w:rPr>
          <w:sz w:val="22"/>
          <w:szCs w:val="22"/>
        </w:rPr>
        <w:t>94345261</w:t>
      </w:r>
      <w:proofErr w:type="gramEnd"/>
      <w:r w:rsidRPr="00BD674E">
        <w:rPr>
          <w:sz w:val="22"/>
          <w:szCs w:val="22"/>
        </w:rPr>
        <w:t>-754-18053 sayılı yazısı ile ekleri okunup incelendi.</w:t>
      </w:r>
    </w:p>
    <w:p w:rsidR="003E7FEF" w:rsidRPr="00BD674E" w:rsidRDefault="003E7FEF" w:rsidP="003E7FEF">
      <w:pPr>
        <w:ind w:left="567" w:firstLine="426"/>
        <w:jc w:val="both"/>
        <w:rPr>
          <w:sz w:val="22"/>
          <w:szCs w:val="22"/>
        </w:rPr>
      </w:pPr>
      <w:proofErr w:type="gramStart"/>
      <w:r w:rsidRPr="00BD674E">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BD674E">
        <w:rPr>
          <w:sz w:val="22"/>
          <w:szCs w:val="22"/>
        </w:rPr>
        <w:t xml:space="preserve">’’3194 sayılı İmar Kanunu ile İl İdare Kuruluna verilen ifraz, </w:t>
      </w:r>
      <w:proofErr w:type="spellStart"/>
      <w:r w:rsidRPr="00BD674E">
        <w:rPr>
          <w:sz w:val="22"/>
          <w:szCs w:val="22"/>
        </w:rPr>
        <w:t>tevhid</w:t>
      </w:r>
      <w:proofErr w:type="spellEnd"/>
      <w:r w:rsidRPr="00BD674E">
        <w:rPr>
          <w:sz w:val="22"/>
          <w:szCs w:val="22"/>
        </w:rPr>
        <w:t>, parselasyon planlarının onaylanması, yıkım kararlarının alınması ve benzeri görevler, İl Özel İdaresinin organlarından İl Encümenince yerine getirilir.’’ denilmektedir.</w:t>
      </w:r>
    </w:p>
    <w:p w:rsidR="003E7FEF" w:rsidRPr="00BD674E" w:rsidRDefault="003E7FEF" w:rsidP="003E7FEF">
      <w:pPr>
        <w:ind w:left="567" w:firstLine="426"/>
        <w:jc w:val="both"/>
        <w:rPr>
          <w:sz w:val="22"/>
          <w:szCs w:val="22"/>
        </w:rPr>
      </w:pPr>
      <w:r w:rsidRPr="00BD674E">
        <w:rPr>
          <w:sz w:val="22"/>
          <w:szCs w:val="22"/>
        </w:rPr>
        <w:t>İl Özel İdaresi İmar ve Kentsel İyileştirme Müdürlüğünün 24.03.2022 tarih ve E-</w:t>
      </w:r>
      <w:proofErr w:type="gramStart"/>
      <w:r w:rsidRPr="00BD674E">
        <w:rPr>
          <w:sz w:val="22"/>
          <w:szCs w:val="22"/>
        </w:rPr>
        <w:t>94345261</w:t>
      </w:r>
      <w:proofErr w:type="gramEnd"/>
      <w:r w:rsidRPr="00BD674E">
        <w:rPr>
          <w:sz w:val="22"/>
          <w:szCs w:val="22"/>
        </w:rPr>
        <w:t xml:space="preserve">-754-18053 sayılı yazısı ekinde gönderilmiş bulunan, Harita Mühendisi Mehmet GÜNEŞ tarafından hazırlanan teknik dosyada imar uygulaması </w:t>
      </w:r>
      <w:r>
        <w:rPr>
          <w:sz w:val="22"/>
          <w:szCs w:val="22"/>
        </w:rPr>
        <w:t>(</w:t>
      </w:r>
      <w:proofErr w:type="spellStart"/>
      <w:r>
        <w:rPr>
          <w:sz w:val="22"/>
          <w:szCs w:val="22"/>
        </w:rPr>
        <w:t>tevhid</w:t>
      </w:r>
      <w:proofErr w:type="spellEnd"/>
      <w:r>
        <w:rPr>
          <w:sz w:val="22"/>
          <w:szCs w:val="22"/>
        </w:rPr>
        <w:t>, ifraz, yola terk, parka</w:t>
      </w:r>
      <w:r w:rsidRPr="00BD674E">
        <w:rPr>
          <w:sz w:val="22"/>
          <w:szCs w:val="22"/>
        </w:rPr>
        <w:t xml:space="preserve"> terk ve yoldan ihdas) işlemi</w:t>
      </w:r>
      <w:r>
        <w:rPr>
          <w:sz w:val="22"/>
          <w:szCs w:val="22"/>
        </w:rPr>
        <w:t>nin</w:t>
      </w:r>
      <w:r w:rsidRPr="00BD674E">
        <w:rPr>
          <w:sz w:val="22"/>
          <w:szCs w:val="22"/>
        </w:rPr>
        <w:t xml:space="preserve"> yapılmasına ilişkin İl Encümen Kararı alınması talep edilmektedir.</w:t>
      </w:r>
    </w:p>
    <w:p w:rsidR="003E7FEF" w:rsidRPr="00BD674E" w:rsidRDefault="003E7FEF" w:rsidP="003E7FEF">
      <w:pPr>
        <w:ind w:left="567" w:firstLine="426"/>
        <w:jc w:val="both"/>
        <w:rPr>
          <w:sz w:val="22"/>
          <w:szCs w:val="22"/>
        </w:rPr>
      </w:pPr>
      <w:r w:rsidRPr="00BD674E">
        <w:rPr>
          <w:sz w:val="22"/>
          <w:szCs w:val="22"/>
        </w:rPr>
        <w:t xml:space="preserve">İl Özel İdaresi, İmar ve Kentsel İyileştirme Müdürlüğü Harita Mühendisi Serpil </w:t>
      </w:r>
      <w:proofErr w:type="spellStart"/>
      <w:r w:rsidRPr="00BD674E">
        <w:rPr>
          <w:sz w:val="22"/>
          <w:szCs w:val="22"/>
        </w:rPr>
        <w:t>ATEŞ’e</w:t>
      </w:r>
      <w:proofErr w:type="spellEnd"/>
      <w:r w:rsidRPr="00BD674E">
        <w:rPr>
          <w:sz w:val="22"/>
          <w:szCs w:val="22"/>
        </w:rPr>
        <w:t xml:space="preserve"> ait teknik raporda;</w:t>
      </w:r>
    </w:p>
    <w:p w:rsidR="003E7FEF" w:rsidRDefault="003E7FEF" w:rsidP="003E7FEF">
      <w:pPr>
        <w:ind w:left="567" w:firstLine="426"/>
        <w:jc w:val="both"/>
        <w:rPr>
          <w:sz w:val="22"/>
          <w:szCs w:val="22"/>
        </w:rPr>
      </w:pPr>
      <w:proofErr w:type="gramStart"/>
      <w:r w:rsidRPr="00BD674E">
        <w:rPr>
          <w:sz w:val="22"/>
          <w:szCs w:val="22"/>
        </w:rPr>
        <w:t xml:space="preserve">Ekteki dosyada bulunan Tescil Bildirimi ve Ölçü Krokisinde gösterildiği şekilde, </w:t>
      </w:r>
      <w:r w:rsidRPr="00BD674E">
        <w:rPr>
          <w:b/>
          <w:bCs/>
          <w:i/>
          <w:iCs/>
          <w:sz w:val="22"/>
          <w:szCs w:val="22"/>
        </w:rPr>
        <w:t xml:space="preserve">Erzincan İli Tercan İlçesi </w:t>
      </w:r>
      <w:proofErr w:type="spellStart"/>
      <w:r w:rsidRPr="00BD674E">
        <w:rPr>
          <w:b/>
          <w:bCs/>
          <w:i/>
          <w:iCs/>
          <w:sz w:val="22"/>
          <w:szCs w:val="22"/>
        </w:rPr>
        <w:t>Yazıören</w:t>
      </w:r>
      <w:proofErr w:type="spellEnd"/>
      <w:r w:rsidRPr="00BD674E">
        <w:rPr>
          <w:b/>
          <w:bCs/>
          <w:i/>
          <w:iCs/>
          <w:sz w:val="22"/>
          <w:szCs w:val="22"/>
        </w:rPr>
        <w:t xml:space="preserve"> Köyü 101 ada 1-2, 102 ada 1, 103 ada 1, 104 ada 1 parseller Afetzede Yerleşim Yeri Revizyon Uygulama İmar Planı'na</w:t>
      </w:r>
      <w:r w:rsidRPr="00BD674E">
        <w:rPr>
          <w:sz w:val="22"/>
          <w:szCs w:val="22"/>
        </w:rPr>
        <w:t xml:space="preserve"> göre, kadastroda yol olan</w:t>
      </w:r>
      <w:r w:rsidRPr="00BD674E">
        <w:rPr>
          <w:b/>
          <w:bCs/>
          <w:sz w:val="22"/>
          <w:szCs w:val="22"/>
        </w:rPr>
        <w:t xml:space="preserve"> İ1,</w:t>
      </w:r>
      <w:r w:rsidRPr="00BD674E">
        <w:rPr>
          <w:sz w:val="22"/>
          <w:szCs w:val="22"/>
        </w:rPr>
        <w:t xml:space="preserve"> </w:t>
      </w:r>
      <w:r w:rsidRPr="00BD674E">
        <w:rPr>
          <w:b/>
          <w:bCs/>
          <w:sz w:val="22"/>
          <w:szCs w:val="22"/>
        </w:rPr>
        <w:t>İ2, İ3, İ4, İ5, İ6, İ7, İ8, İ9, İ10, İ11, İ12, İ13, İ14, İ15 ve İ16</w:t>
      </w:r>
      <w:r w:rsidRPr="00BD674E">
        <w:rPr>
          <w:sz w:val="22"/>
          <w:szCs w:val="22"/>
        </w:rPr>
        <w:t xml:space="preserve"> ile gösterilen alanların 2644 Sayılı Tapu Kanunu'nun 21. Maddesi gereği yoldan ihdas edilerek arsa vasfında </w:t>
      </w:r>
      <w:proofErr w:type="spellStart"/>
      <w:r w:rsidRPr="00BD674E">
        <w:rPr>
          <w:sz w:val="22"/>
          <w:szCs w:val="22"/>
        </w:rPr>
        <w:t>Yazıören</w:t>
      </w:r>
      <w:proofErr w:type="spellEnd"/>
      <w:r w:rsidRPr="00BD674E">
        <w:rPr>
          <w:sz w:val="22"/>
          <w:szCs w:val="22"/>
        </w:rPr>
        <w:t xml:space="preserve"> Köyü Tüzel Kişiliği adına tescil edilmesinde; </w:t>
      </w:r>
      <w:r w:rsidRPr="00BD674E">
        <w:rPr>
          <w:b/>
          <w:bCs/>
          <w:sz w:val="22"/>
          <w:szCs w:val="22"/>
        </w:rPr>
        <w:t>101</w:t>
      </w:r>
      <w:r w:rsidRPr="00BD674E">
        <w:rPr>
          <w:sz w:val="22"/>
          <w:szCs w:val="22"/>
        </w:rPr>
        <w:t xml:space="preserve"> ada </w:t>
      </w:r>
      <w:r w:rsidRPr="00BD674E">
        <w:rPr>
          <w:b/>
          <w:bCs/>
          <w:sz w:val="22"/>
          <w:szCs w:val="22"/>
        </w:rPr>
        <w:t>1</w:t>
      </w:r>
      <w:r w:rsidRPr="00BD674E">
        <w:rPr>
          <w:sz w:val="22"/>
          <w:szCs w:val="22"/>
        </w:rPr>
        <w:t xml:space="preserve"> ve </w:t>
      </w:r>
      <w:r w:rsidRPr="00BD674E">
        <w:rPr>
          <w:b/>
          <w:bCs/>
          <w:sz w:val="22"/>
          <w:szCs w:val="22"/>
        </w:rPr>
        <w:t>2</w:t>
      </w:r>
      <w:r w:rsidRPr="00BD674E">
        <w:rPr>
          <w:sz w:val="22"/>
          <w:szCs w:val="22"/>
        </w:rPr>
        <w:t xml:space="preserve"> parsel numaralı taşınmazların tevhit edilerek </w:t>
      </w:r>
      <w:r w:rsidRPr="00BD674E">
        <w:rPr>
          <w:b/>
          <w:bCs/>
          <w:sz w:val="22"/>
          <w:szCs w:val="22"/>
        </w:rPr>
        <w:t>A</w:t>
      </w:r>
      <w:r w:rsidRPr="00BD674E">
        <w:rPr>
          <w:sz w:val="22"/>
          <w:szCs w:val="22"/>
        </w:rPr>
        <w:t xml:space="preserve"> parseli olmasında; </w:t>
      </w:r>
      <w:r w:rsidRPr="00BD674E">
        <w:rPr>
          <w:b/>
          <w:bCs/>
          <w:sz w:val="22"/>
          <w:szCs w:val="22"/>
        </w:rPr>
        <w:t xml:space="preserve">A </w:t>
      </w:r>
      <w:r w:rsidRPr="00BD674E">
        <w:rPr>
          <w:sz w:val="22"/>
          <w:szCs w:val="22"/>
        </w:rPr>
        <w:t xml:space="preserve">parselin </w:t>
      </w:r>
      <w:r w:rsidRPr="00BD674E">
        <w:rPr>
          <w:b/>
          <w:bCs/>
          <w:sz w:val="22"/>
          <w:szCs w:val="22"/>
        </w:rPr>
        <w:t xml:space="preserve">B, C, D, E, F, P1 </w:t>
      </w:r>
      <w:r w:rsidRPr="00BD674E">
        <w:rPr>
          <w:sz w:val="22"/>
          <w:szCs w:val="22"/>
        </w:rPr>
        <w:t>ve</w:t>
      </w:r>
      <w:r w:rsidRPr="00BD674E">
        <w:rPr>
          <w:b/>
          <w:bCs/>
          <w:sz w:val="22"/>
          <w:szCs w:val="22"/>
        </w:rPr>
        <w:t xml:space="preserve"> Y1</w:t>
      </w:r>
      <w:r w:rsidRPr="00BD674E">
        <w:rPr>
          <w:sz w:val="22"/>
          <w:szCs w:val="22"/>
        </w:rPr>
        <w:t xml:space="preserve"> şeklinde 7 (yedi) kısma ifraz edilmesinde; </w:t>
      </w:r>
      <w:r w:rsidRPr="00BD674E">
        <w:rPr>
          <w:b/>
          <w:bCs/>
          <w:sz w:val="22"/>
          <w:szCs w:val="22"/>
        </w:rPr>
        <w:t>102</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G, H, I, İ, J, K, L, Y2, Y3 </w:t>
      </w:r>
      <w:r w:rsidRPr="00BD674E">
        <w:rPr>
          <w:sz w:val="22"/>
          <w:szCs w:val="22"/>
        </w:rPr>
        <w:t>ve</w:t>
      </w:r>
      <w:r w:rsidRPr="00BD674E">
        <w:rPr>
          <w:b/>
          <w:bCs/>
          <w:sz w:val="22"/>
          <w:szCs w:val="22"/>
        </w:rPr>
        <w:t xml:space="preserve"> Y4</w:t>
      </w:r>
      <w:r w:rsidRPr="00BD674E">
        <w:rPr>
          <w:sz w:val="22"/>
          <w:szCs w:val="22"/>
        </w:rPr>
        <w:t xml:space="preserve"> şeklinde 10 (on) kısma ifraz edilmesinde;</w:t>
      </w:r>
      <w:r w:rsidRPr="00BD674E">
        <w:rPr>
          <w:b/>
          <w:bCs/>
          <w:sz w:val="22"/>
          <w:szCs w:val="22"/>
        </w:rPr>
        <w:t xml:space="preserve"> 103</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M, N, P </w:t>
      </w:r>
      <w:r w:rsidRPr="00BD674E">
        <w:rPr>
          <w:sz w:val="22"/>
          <w:szCs w:val="22"/>
        </w:rPr>
        <w:t>ve</w:t>
      </w:r>
      <w:r w:rsidRPr="00BD674E">
        <w:rPr>
          <w:b/>
          <w:bCs/>
          <w:sz w:val="22"/>
          <w:szCs w:val="22"/>
        </w:rPr>
        <w:t xml:space="preserve"> Y5</w:t>
      </w:r>
      <w:r w:rsidRPr="00BD674E">
        <w:rPr>
          <w:sz w:val="22"/>
          <w:szCs w:val="22"/>
        </w:rPr>
        <w:t xml:space="preserve"> şeklinde 4(dört) kısma ifraz edilmesinde;</w:t>
      </w:r>
      <w:r w:rsidRPr="00BD674E">
        <w:rPr>
          <w:b/>
          <w:bCs/>
          <w:sz w:val="22"/>
          <w:szCs w:val="22"/>
        </w:rPr>
        <w:t xml:space="preserve"> 104</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R, S, Ş, T, U, Ü, V, Y, Z, Z1, P2, Y6 </w:t>
      </w:r>
      <w:r w:rsidRPr="00BD674E">
        <w:rPr>
          <w:sz w:val="22"/>
          <w:szCs w:val="22"/>
        </w:rPr>
        <w:t>ve</w:t>
      </w:r>
      <w:r w:rsidRPr="00BD674E">
        <w:rPr>
          <w:b/>
          <w:bCs/>
          <w:sz w:val="22"/>
          <w:szCs w:val="22"/>
        </w:rPr>
        <w:t xml:space="preserve"> Y7</w:t>
      </w:r>
      <w:r w:rsidRPr="00BD674E">
        <w:rPr>
          <w:sz w:val="22"/>
          <w:szCs w:val="22"/>
        </w:rPr>
        <w:t xml:space="preserve"> şeklinde 13 (on üç) kısma ifraz edilmesinde</w:t>
      </w:r>
      <w:r w:rsidRPr="00BD674E">
        <w:rPr>
          <w:b/>
          <w:bCs/>
          <w:sz w:val="22"/>
          <w:szCs w:val="22"/>
        </w:rPr>
        <w:t xml:space="preserve">; </w:t>
      </w:r>
      <w:r w:rsidRPr="00BD674E">
        <w:rPr>
          <w:sz w:val="22"/>
          <w:szCs w:val="22"/>
        </w:rPr>
        <w:t>daha sonra</w:t>
      </w:r>
      <w:r w:rsidRPr="00BD674E">
        <w:rPr>
          <w:b/>
          <w:bCs/>
          <w:sz w:val="22"/>
          <w:szCs w:val="22"/>
        </w:rPr>
        <w:t xml:space="preserve"> İ4, İ10, I ve Z </w:t>
      </w:r>
      <w:r w:rsidRPr="00BD674E">
        <w:rPr>
          <w:sz w:val="22"/>
          <w:szCs w:val="22"/>
        </w:rPr>
        <w:t>parsellerin tevhit edilerek</w:t>
      </w:r>
      <w:r w:rsidRPr="00BD674E">
        <w:rPr>
          <w:b/>
          <w:bCs/>
          <w:sz w:val="22"/>
          <w:szCs w:val="22"/>
        </w:rPr>
        <w:t xml:space="preserve"> A1 </w:t>
      </w:r>
      <w:r w:rsidRPr="00BD674E">
        <w:rPr>
          <w:sz w:val="22"/>
          <w:szCs w:val="22"/>
        </w:rPr>
        <w:t>parsel olmasında</w:t>
      </w:r>
      <w:r w:rsidRPr="00BD674E">
        <w:rPr>
          <w:b/>
          <w:bCs/>
          <w:sz w:val="22"/>
          <w:szCs w:val="22"/>
        </w:rPr>
        <w:t xml:space="preserve">; İ3, İ11 ve İ </w:t>
      </w:r>
      <w:r w:rsidRPr="00BD674E">
        <w:rPr>
          <w:sz w:val="22"/>
          <w:szCs w:val="22"/>
        </w:rPr>
        <w:t>parsellerin tevhit edilerek</w:t>
      </w:r>
      <w:r w:rsidRPr="00BD674E">
        <w:rPr>
          <w:b/>
          <w:bCs/>
          <w:sz w:val="22"/>
          <w:szCs w:val="22"/>
        </w:rPr>
        <w:t> A2</w:t>
      </w:r>
      <w:r w:rsidRPr="00BD674E">
        <w:rPr>
          <w:sz w:val="22"/>
          <w:szCs w:val="22"/>
        </w:rPr>
        <w:t xml:space="preserve"> parsel olmasında; </w:t>
      </w:r>
      <w:r w:rsidRPr="00BD674E">
        <w:rPr>
          <w:b/>
          <w:bCs/>
          <w:sz w:val="22"/>
          <w:szCs w:val="22"/>
        </w:rPr>
        <w:t xml:space="preserve">İ2 </w:t>
      </w:r>
      <w:r w:rsidRPr="00BD674E">
        <w:rPr>
          <w:sz w:val="22"/>
          <w:szCs w:val="22"/>
        </w:rPr>
        <w:t>ve</w:t>
      </w:r>
      <w:r w:rsidRPr="00BD674E">
        <w:rPr>
          <w:b/>
          <w:bCs/>
          <w:sz w:val="22"/>
          <w:szCs w:val="22"/>
        </w:rPr>
        <w:t xml:space="preserve"> J</w:t>
      </w:r>
      <w:r w:rsidRPr="00BD674E">
        <w:rPr>
          <w:sz w:val="22"/>
          <w:szCs w:val="22"/>
        </w:rPr>
        <w:t xml:space="preserve"> parsellerin tevhit edilerek </w:t>
      </w:r>
      <w:r w:rsidRPr="00BD674E">
        <w:rPr>
          <w:b/>
          <w:bCs/>
          <w:sz w:val="22"/>
          <w:szCs w:val="22"/>
        </w:rPr>
        <w:t>A3</w:t>
      </w:r>
      <w:r w:rsidRPr="00BD674E">
        <w:rPr>
          <w:sz w:val="22"/>
          <w:szCs w:val="22"/>
        </w:rPr>
        <w:t xml:space="preserve"> parseli olmasında; </w:t>
      </w:r>
      <w:r w:rsidRPr="00BD674E">
        <w:rPr>
          <w:b/>
          <w:bCs/>
          <w:sz w:val="22"/>
          <w:szCs w:val="22"/>
        </w:rPr>
        <w:t>İ1</w:t>
      </w:r>
      <w:r w:rsidRPr="00BD674E">
        <w:rPr>
          <w:sz w:val="22"/>
          <w:szCs w:val="22"/>
        </w:rPr>
        <w:t xml:space="preserve"> ve </w:t>
      </w:r>
      <w:r w:rsidRPr="00BD674E">
        <w:rPr>
          <w:b/>
          <w:bCs/>
          <w:sz w:val="22"/>
          <w:szCs w:val="22"/>
        </w:rPr>
        <w:t>K</w:t>
      </w:r>
      <w:r w:rsidRPr="00BD674E">
        <w:rPr>
          <w:sz w:val="22"/>
          <w:szCs w:val="22"/>
        </w:rPr>
        <w:t xml:space="preserve"> parsellerin tevhit edilerek </w:t>
      </w:r>
      <w:r w:rsidRPr="00BD674E">
        <w:rPr>
          <w:b/>
          <w:bCs/>
          <w:sz w:val="22"/>
          <w:szCs w:val="22"/>
        </w:rPr>
        <w:t>A4</w:t>
      </w:r>
      <w:r w:rsidRPr="00BD674E">
        <w:rPr>
          <w:sz w:val="22"/>
          <w:szCs w:val="22"/>
        </w:rPr>
        <w:t xml:space="preserve"> parsel olmasında; </w:t>
      </w:r>
      <w:r w:rsidRPr="00BD674E">
        <w:rPr>
          <w:b/>
          <w:bCs/>
          <w:sz w:val="22"/>
          <w:szCs w:val="22"/>
        </w:rPr>
        <w:t>İ12</w:t>
      </w:r>
      <w:r w:rsidRPr="00BD674E">
        <w:rPr>
          <w:sz w:val="22"/>
          <w:szCs w:val="22"/>
        </w:rPr>
        <w:t xml:space="preserve"> ve </w:t>
      </w:r>
      <w:r w:rsidRPr="00BD674E">
        <w:rPr>
          <w:b/>
          <w:bCs/>
          <w:sz w:val="22"/>
          <w:szCs w:val="22"/>
        </w:rPr>
        <w:t>N</w:t>
      </w:r>
      <w:r w:rsidRPr="00BD674E">
        <w:rPr>
          <w:sz w:val="22"/>
          <w:szCs w:val="22"/>
        </w:rPr>
        <w:t xml:space="preserve"> parsellerin tevhit edilerek  </w:t>
      </w:r>
      <w:r w:rsidRPr="00BD674E">
        <w:rPr>
          <w:b/>
          <w:bCs/>
          <w:sz w:val="22"/>
          <w:szCs w:val="22"/>
        </w:rPr>
        <w:t>A5</w:t>
      </w:r>
      <w:r w:rsidRPr="00BD674E">
        <w:rPr>
          <w:sz w:val="22"/>
          <w:szCs w:val="22"/>
        </w:rPr>
        <w:t xml:space="preserve"> parsel olmasında; </w:t>
      </w:r>
      <w:r w:rsidRPr="00BD674E">
        <w:rPr>
          <w:b/>
          <w:bCs/>
          <w:sz w:val="22"/>
          <w:szCs w:val="22"/>
        </w:rPr>
        <w:t xml:space="preserve">İ13, L </w:t>
      </w:r>
      <w:r w:rsidRPr="00BD674E">
        <w:rPr>
          <w:sz w:val="22"/>
          <w:szCs w:val="22"/>
        </w:rPr>
        <w:t>ve</w:t>
      </w:r>
      <w:r w:rsidRPr="00BD674E">
        <w:rPr>
          <w:b/>
          <w:bCs/>
          <w:sz w:val="22"/>
          <w:szCs w:val="22"/>
        </w:rPr>
        <w:t xml:space="preserve"> P</w:t>
      </w:r>
      <w:r w:rsidRPr="00BD674E">
        <w:rPr>
          <w:sz w:val="22"/>
          <w:szCs w:val="22"/>
        </w:rPr>
        <w:t xml:space="preserve"> parsellerin </w:t>
      </w:r>
      <w:proofErr w:type="spellStart"/>
      <w:r w:rsidRPr="00BD674E">
        <w:rPr>
          <w:sz w:val="22"/>
          <w:szCs w:val="22"/>
        </w:rPr>
        <w:t>tevhid</w:t>
      </w:r>
      <w:proofErr w:type="spellEnd"/>
      <w:r w:rsidRPr="00BD674E">
        <w:rPr>
          <w:sz w:val="22"/>
          <w:szCs w:val="22"/>
        </w:rPr>
        <w:t xml:space="preserve"> edilerek </w:t>
      </w:r>
      <w:r w:rsidRPr="00BD674E">
        <w:rPr>
          <w:b/>
          <w:bCs/>
          <w:sz w:val="22"/>
          <w:szCs w:val="22"/>
        </w:rPr>
        <w:t xml:space="preserve">A6 </w:t>
      </w:r>
      <w:r w:rsidRPr="00BD674E">
        <w:rPr>
          <w:sz w:val="22"/>
          <w:szCs w:val="22"/>
        </w:rPr>
        <w:t xml:space="preserve">parsel olmasında; </w:t>
      </w:r>
      <w:r w:rsidRPr="00BD674E">
        <w:rPr>
          <w:b/>
          <w:bCs/>
          <w:sz w:val="22"/>
          <w:szCs w:val="22"/>
        </w:rPr>
        <w:t xml:space="preserve">İ6, İ7, G </w:t>
      </w:r>
      <w:r w:rsidRPr="00BD674E">
        <w:rPr>
          <w:sz w:val="22"/>
          <w:szCs w:val="22"/>
        </w:rPr>
        <w:t>ve</w:t>
      </w:r>
      <w:r w:rsidRPr="00BD674E">
        <w:rPr>
          <w:b/>
          <w:bCs/>
          <w:sz w:val="22"/>
          <w:szCs w:val="22"/>
        </w:rPr>
        <w:t xml:space="preserve"> Ş</w:t>
      </w:r>
      <w:r w:rsidRPr="00BD674E">
        <w:rPr>
          <w:sz w:val="22"/>
          <w:szCs w:val="22"/>
        </w:rPr>
        <w:t xml:space="preserve"> parsellerin tevhit edilerek A7 parsel olmasında; </w:t>
      </w:r>
      <w:r w:rsidRPr="00BD674E">
        <w:rPr>
          <w:b/>
          <w:bCs/>
          <w:sz w:val="22"/>
          <w:szCs w:val="22"/>
        </w:rPr>
        <w:t xml:space="preserve">İ5, İ8, H </w:t>
      </w:r>
      <w:r w:rsidRPr="00BD674E">
        <w:rPr>
          <w:sz w:val="22"/>
          <w:szCs w:val="22"/>
        </w:rPr>
        <w:t>ve</w:t>
      </w:r>
      <w:r w:rsidRPr="00BD674E">
        <w:rPr>
          <w:b/>
          <w:bCs/>
          <w:sz w:val="22"/>
          <w:szCs w:val="22"/>
        </w:rPr>
        <w:t xml:space="preserve"> T</w:t>
      </w:r>
      <w:r w:rsidRPr="00BD674E">
        <w:rPr>
          <w:sz w:val="22"/>
          <w:szCs w:val="22"/>
        </w:rPr>
        <w:t xml:space="preserve"> parsellerin tevhit edilerek </w:t>
      </w:r>
      <w:r w:rsidRPr="00BD674E">
        <w:rPr>
          <w:b/>
          <w:bCs/>
          <w:sz w:val="22"/>
          <w:szCs w:val="22"/>
        </w:rPr>
        <w:t>A8</w:t>
      </w:r>
      <w:r w:rsidRPr="00BD674E">
        <w:rPr>
          <w:sz w:val="22"/>
          <w:szCs w:val="22"/>
        </w:rPr>
        <w:t xml:space="preserve"> parsel olmasında; </w:t>
      </w:r>
      <w:r w:rsidRPr="00BD674E">
        <w:rPr>
          <w:b/>
          <w:bCs/>
          <w:sz w:val="22"/>
          <w:szCs w:val="22"/>
        </w:rPr>
        <w:t xml:space="preserve">İ9 </w:t>
      </w:r>
      <w:r w:rsidRPr="00BD674E">
        <w:rPr>
          <w:sz w:val="22"/>
          <w:szCs w:val="22"/>
        </w:rPr>
        <w:t>ve</w:t>
      </w:r>
      <w:r w:rsidRPr="00BD674E">
        <w:rPr>
          <w:b/>
          <w:bCs/>
          <w:sz w:val="22"/>
          <w:szCs w:val="22"/>
        </w:rPr>
        <w:t xml:space="preserve"> U</w:t>
      </w:r>
      <w:r w:rsidRPr="00BD674E">
        <w:rPr>
          <w:sz w:val="22"/>
          <w:szCs w:val="22"/>
        </w:rPr>
        <w:t xml:space="preserve"> parsellerin tevhit edilerek </w:t>
      </w:r>
      <w:r w:rsidRPr="00BD674E">
        <w:rPr>
          <w:b/>
          <w:bCs/>
          <w:sz w:val="22"/>
          <w:szCs w:val="22"/>
        </w:rPr>
        <w:t>A9</w:t>
      </w:r>
      <w:r w:rsidRPr="00BD674E">
        <w:rPr>
          <w:sz w:val="22"/>
          <w:szCs w:val="22"/>
        </w:rPr>
        <w:t xml:space="preserve"> parselin olmasında; </w:t>
      </w:r>
      <w:r w:rsidRPr="00BD674E">
        <w:rPr>
          <w:b/>
          <w:bCs/>
          <w:sz w:val="22"/>
          <w:szCs w:val="22"/>
        </w:rPr>
        <w:t xml:space="preserve">İ15 </w:t>
      </w:r>
      <w:r w:rsidRPr="00BD674E">
        <w:rPr>
          <w:sz w:val="22"/>
          <w:szCs w:val="22"/>
        </w:rPr>
        <w:t xml:space="preserve">ve </w:t>
      </w:r>
      <w:r w:rsidRPr="00BD674E">
        <w:rPr>
          <w:b/>
          <w:bCs/>
          <w:sz w:val="22"/>
          <w:szCs w:val="22"/>
        </w:rPr>
        <w:t>V</w:t>
      </w:r>
      <w:r w:rsidRPr="00BD674E">
        <w:rPr>
          <w:sz w:val="22"/>
          <w:szCs w:val="22"/>
        </w:rPr>
        <w:t xml:space="preserve"> parsellerin tevhit edilerek </w:t>
      </w:r>
      <w:r w:rsidRPr="00BD674E">
        <w:rPr>
          <w:b/>
          <w:bCs/>
          <w:sz w:val="22"/>
          <w:szCs w:val="22"/>
        </w:rPr>
        <w:t>A10</w:t>
      </w:r>
      <w:r w:rsidRPr="00BD674E">
        <w:rPr>
          <w:sz w:val="22"/>
          <w:szCs w:val="22"/>
        </w:rPr>
        <w:t xml:space="preserve"> parsel olmasında; </w:t>
      </w:r>
      <w:r w:rsidRPr="00BD674E">
        <w:rPr>
          <w:b/>
          <w:bCs/>
          <w:sz w:val="22"/>
          <w:szCs w:val="22"/>
        </w:rPr>
        <w:t xml:space="preserve">İ14 </w:t>
      </w:r>
      <w:r w:rsidRPr="00BD674E">
        <w:rPr>
          <w:sz w:val="22"/>
          <w:szCs w:val="22"/>
        </w:rPr>
        <w:t>ve</w:t>
      </w:r>
      <w:r w:rsidRPr="00BD674E">
        <w:rPr>
          <w:b/>
          <w:bCs/>
          <w:sz w:val="22"/>
          <w:szCs w:val="22"/>
        </w:rPr>
        <w:t xml:space="preserve"> Y</w:t>
      </w:r>
      <w:r w:rsidRPr="00BD674E">
        <w:rPr>
          <w:sz w:val="22"/>
          <w:szCs w:val="22"/>
        </w:rPr>
        <w:t xml:space="preserve"> parsellerin tevhit edilerek </w:t>
      </w:r>
      <w:r w:rsidRPr="00BD674E">
        <w:rPr>
          <w:b/>
          <w:bCs/>
          <w:sz w:val="22"/>
          <w:szCs w:val="22"/>
        </w:rPr>
        <w:t>A11</w:t>
      </w:r>
      <w:r w:rsidRPr="00BD674E">
        <w:rPr>
          <w:sz w:val="22"/>
          <w:szCs w:val="22"/>
        </w:rPr>
        <w:t xml:space="preserve"> parsel olmasında; </w:t>
      </w:r>
      <w:r w:rsidRPr="00BD674E">
        <w:rPr>
          <w:b/>
          <w:bCs/>
          <w:sz w:val="22"/>
          <w:szCs w:val="22"/>
        </w:rPr>
        <w:t xml:space="preserve">İ16, B </w:t>
      </w:r>
      <w:r w:rsidRPr="00BD674E">
        <w:rPr>
          <w:sz w:val="22"/>
          <w:szCs w:val="22"/>
        </w:rPr>
        <w:t>ve</w:t>
      </w:r>
      <w:r w:rsidRPr="00BD674E">
        <w:rPr>
          <w:b/>
          <w:bCs/>
          <w:sz w:val="22"/>
          <w:szCs w:val="22"/>
        </w:rPr>
        <w:t xml:space="preserve"> Z1</w:t>
      </w:r>
      <w:r w:rsidRPr="00BD674E">
        <w:rPr>
          <w:sz w:val="22"/>
          <w:szCs w:val="22"/>
        </w:rPr>
        <w:t xml:space="preserve"> parsellerin tevhit edilerek </w:t>
      </w:r>
      <w:r w:rsidRPr="00BD674E">
        <w:rPr>
          <w:b/>
          <w:bCs/>
          <w:sz w:val="22"/>
          <w:szCs w:val="22"/>
        </w:rPr>
        <w:t>Z2</w:t>
      </w:r>
      <w:r w:rsidRPr="00BD674E">
        <w:rPr>
          <w:sz w:val="22"/>
          <w:szCs w:val="22"/>
        </w:rPr>
        <w:t xml:space="preserve"> parsel olmasında; ifraz sonucu oluşan </w:t>
      </w:r>
      <w:r w:rsidRPr="00BD674E">
        <w:rPr>
          <w:b/>
          <w:bCs/>
          <w:sz w:val="22"/>
          <w:szCs w:val="22"/>
        </w:rPr>
        <w:t>P1 ve P2</w:t>
      </w:r>
      <w:r w:rsidRPr="00BD674E">
        <w:rPr>
          <w:sz w:val="22"/>
          <w:szCs w:val="22"/>
        </w:rPr>
        <w:t xml:space="preserve"> parseller imar planında park olduğundan, 3194 sayılı İmar Kanununun 11.Maddesine göre parka terk edilmek üzere park olarak Maliye Hazinesi adına tescil edilmesinde; ifraz sonucu oluşan </w:t>
      </w:r>
      <w:r w:rsidRPr="00BD674E">
        <w:rPr>
          <w:b/>
          <w:bCs/>
          <w:sz w:val="22"/>
          <w:szCs w:val="22"/>
        </w:rPr>
        <w:t xml:space="preserve">Y1, Y2, Y3, Y4, Y5, Y6 </w:t>
      </w:r>
      <w:r w:rsidRPr="00BD674E">
        <w:rPr>
          <w:sz w:val="22"/>
          <w:szCs w:val="22"/>
        </w:rPr>
        <w:t>ve</w:t>
      </w:r>
      <w:r w:rsidRPr="00BD674E">
        <w:rPr>
          <w:b/>
          <w:bCs/>
          <w:sz w:val="22"/>
          <w:szCs w:val="22"/>
        </w:rPr>
        <w:t xml:space="preserve"> Y7</w:t>
      </w:r>
      <w:r w:rsidRPr="00BD674E">
        <w:rPr>
          <w:sz w:val="22"/>
          <w:szCs w:val="22"/>
        </w:rPr>
        <w:t xml:space="preserve"> parsellerin imar planında yol olduğundan, 3194 sayılı İmar Kanununun 11.Maddesine göre yola terk edilmek üzere yol olarak  Maliye Hazinesi adına tescil edilmesinde; geriye kalan </w:t>
      </w:r>
      <w:r w:rsidRPr="00BD674E">
        <w:rPr>
          <w:b/>
          <w:bCs/>
          <w:sz w:val="22"/>
          <w:szCs w:val="22"/>
        </w:rPr>
        <w:t xml:space="preserve">A1, A2, A3, A4, A5, A6, A7, A8, A9, A10, A11 </w:t>
      </w:r>
      <w:r w:rsidRPr="00BD674E">
        <w:rPr>
          <w:sz w:val="22"/>
          <w:szCs w:val="22"/>
        </w:rPr>
        <w:t>ve</w:t>
      </w:r>
      <w:r w:rsidRPr="00BD674E">
        <w:rPr>
          <w:b/>
          <w:bCs/>
          <w:sz w:val="22"/>
          <w:szCs w:val="22"/>
        </w:rPr>
        <w:t xml:space="preserve"> Z2</w:t>
      </w:r>
      <w:r w:rsidRPr="00BD674E">
        <w:rPr>
          <w:sz w:val="22"/>
          <w:szCs w:val="22"/>
        </w:rPr>
        <w:t xml:space="preserve"> parsellerin ise arsa vasfında Maliye Hazinesi ve </w:t>
      </w:r>
      <w:proofErr w:type="spellStart"/>
      <w:r w:rsidRPr="00BD674E">
        <w:rPr>
          <w:sz w:val="22"/>
          <w:szCs w:val="22"/>
        </w:rPr>
        <w:t>Yazıören</w:t>
      </w:r>
      <w:proofErr w:type="spellEnd"/>
      <w:r w:rsidRPr="00BD674E">
        <w:rPr>
          <w:sz w:val="22"/>
          <w:szCs w:val="22"/>
        </w:rPr>
        <w:t xml:space="preserve"> Köyü Tüzel Kişiliği adına tescil edilmelerinde 3194 say</w:t>
      </w:r>
      <w:r>
        <w:rPr>
          <w:sz w:val="22"/>
          <w:szCs w:val="22"/>
        </w:rPr>
        <w:t>ılı İmar Kanunu’nun 15. ve 16. M</w:t>
      </w:r>
      <w:r w:rsidRPr="00BD674E">
        <w:rPr>
          <w:sz w:val="22"/>
          <w:szCs w:val="22"/>
        </w:rPr>
        <w:t>addelerine göre bir sakıncası bulunmadığı belirtilmektedir.</w:t>
      </w:r>
      <w:proofErr w:type="gramEnd"/>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3E7FEF" w:rsidRDefault="003E7FEF" w:rsidP="003E7FEF">
      <w:pPr>
        <w:jc w:val="both"/>
        <w:rPr>
          <w:sz w:val="22"/>
          <w:szCs w:val="22"/>
        </w:rPr>
      </w:pPr>
    </w:p>
    <w:p w:rsidR="003E7FEF" w:rsidRDefault="003E7FEF" w:rsidP="003E7FEF">
      <w:pPr>
        <w:ind w:left="567" w:firstLine="426"/>
        <w:jc w:val="both"/>
        <w:rPr>
          <w:sz w:val="22"/>
          <w:szCs w:val="22"/>
        </w:rPr>
      </w:pPr>
    </w:p>
    <w:p w:rsidR="003E7FEF" w:rsidRDefault="003E7FEF" w:rsidP="003E7FEF">
      <w:pPr>
        <w:ind w:left="567" w:firstLine="426"/>
        <w:jc w:val="both"/>
        <w:rPr>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C92AB0" w:rsidRDefault="003E7FEF" w:rsidP="003E7FEF">
      <w:pPr>
        <w:pStyle w:val="GvdeMetni"/>
        <w:spacing w:after="0"/>
        <w:ind w:left="709"/>
        <w:jc w:val="center"/>
        <w:rPr>
          <w:b/>
          <w:bCs/>
          <w:sz w:val="22"/>
          <w:szCs w:val="22"/>
        </w:rPr>
      </w:pPr>
      <w:r w:rsidRPr="0015139B">
        <w:rPr>
          <w:b/>
          <w:bCs/>
          <w:sz w:val="22"/>
          <w:szCs w:val="22"/>
        </w:rPr>
        <w:t>İL ENCÜMENİ</w:t>
      </w:r>
    </w:p>
    <w:p w:rsidR="003E7FEF" w:rsidRDefault="003E7FEF" w:rsidP="003E7FEF">
      <w:pPr>
        <w:ind w:left="567" w:firstLine="426"/>
        <w:jc w:val="both"/>
        <w:rPr>
          <w:sz w:val="22"/>
          <w:szCs w:val="22"/>
        </w:rPr>
      </w:pPr>
    </w:p>
    <w:p w:rsidR="003E7FEF" w:rsidRPr="00BD674E" w:rsidRDefault="003E7FEF" w:rsidP="003E7FEF">
      <w:pPr>
        <w:ind w:left="567" w:firstLine="426"/>
        <w:jc w:val="both"/>
        <w:rPr>
          <w:sz w:val="22"/>
          <w:szCs w:val="22"/>
        </w:rPr>
      </w:pPr>
      <w:proofErr w:type="gramStart"/>
      <w:r w:rsidRPr="00BD674E">
        <w:rPr>
          <w:sz w:val="22"/>
          <w:szCs w:val="22"/>
        </w:rPr>
        <w:t xml:space="preserve">Bu nedenle; </w:t>
      </w:r>
      <w:r w:rsidRPr="00BD674E">
        <w:rPr>
          <w:b/>
          <w:sz w:val="22"/>
          <w:szCs w:val="22"/>
        </w:rPr>
        <w:t xml:space="preserve">3194 sayılı İmar Kanunu’nun 15 ve 16. Maddelerine göre, </w:t>
      </w:r>
      <w:r w:rsidRPr="00BD674E">
        <w:rPr>
          <w:b/>
          <w:bCs/>
          <w:i/>
          <w:iCs/>
          <w:sz w:val="22"/>
          <w:szCs w:val="22"/>
        </w:rPr>
        <w:t xml:space="preserve">Erzincan İli Tercan İlçesi </w:t>
      </w:r>
      <w:proofErr w:type="spellStart"/>
      <w:r w:rsidRPr="00BD674E">
        <w:rPr>
          <w:b/>
          <w:bCs/>
          <w:i/>
          <w:iCs/>
          <w:sz w:val="22"/>
          <w:szCs w:val="22"/>
        </w:rPr>
        <w:t>Yazıören</w:t>
      </w:r>
      <w:proofErr w:type="spellEnd"/>
      <w:r w:rsidRPr="00BD674E">
        <w:rPr>
          <w:b/>
          <w:bCs/>
          <w:i/>
          <w:iCs/>
          <w:sz w:val="22"/>
          <w:szCs w:val="22"/>
        </w:rPr>
        <w:t xml:space="preserve"> Köyü 101 ada 1-2, 102 ada 1, 103 ada 1, 104 ada 1 parseller Afetzede Yerleşim Yeri Revizyon Uygulama İmar Planı'na</w:t>
      </w:r>
      <w:r w:rsidRPr="00BD674E">
        <w:rPr>
          <w:sz w:val="22"/>
          <w:szCs w:val="22"/>
        </w:rPr>
        <w:t xml:space="preserve"> göre, kadastroda yol olan</w:t>
      </w:r>
      <w:r w:rsidRPr="00BD674E">
        <w:rPr>
          <w:b/>
          <w:bCs/>
          <w:sz w:val="22"/>
          <w:szCs w:val="22"/>
        </w:rPr>
        <w:t xml:space="preserve"> İ1,</w:t>
      </w:r>
      <w:r w:rsidRPr="00BD674E">
        <w:rPr>
          <w:sz w:val="22"/>
          <w:szCs w:val="22"/>
        </w:rPr>
        <w:t xml:space="preserve"> </w:t>
      </w:r>
      <w:r w:rsidRPr="00BD674E">
        <w:rPr>
          <w:b/>
          <w:bCs/>
          <w:sz w:val="22"/>
          <w:szCs w:val="22"/>
        </w:rPr>
        <w:t>İ2, İ3, İ4, İ5, İ6, İ7, İ8, İ9, İ10, İ11, İ12, İ13, İ14, İ15 ve İ16</w:t>
      </w:r>
      <w:r w:rsidRPr="00BD674E">
        <w:rPr>
          <w:sz w:val="22"/>
          <w:szCs w:val="22"/>
        </w:rPr>
        <w:t xml:space="preserve"> ile gösterilen alanların, 2644 Sayılı Tapu Kanunu'nun 21. Maddesi gereği yoldan ihdas edilerek arsa vasfında </w:t>
      </w:r>
      <w:proofErr w:type="spellStart"/>
      <w:r w:rsidRPr="00BD674E">
        <w:rPr>
          <w:sz w:val="22"/>
          <w:szCs w:val="22"/>
        </w:rPr>
        <w:t>Yazıören</w:t>
      </w:r>
      <w:proofErr w:type="spellEnd"/>
      <w:r w:rsidRPr="00BD674E">
        <w:rPr>
          <w:sz w:val="22"/>
          <w:szCs w:val="22"/>
        </w:rPr>
        <w:t xml:space="preserve"> Köyü Tüzel Kişiliği adına tescil edilmesine; </w:t>
      </w:r>
      <w:r w:rsidRPr="00BD674E">
        <w:rPr>
          <w:b/>
          <w:bCs/>
          <w:sz w:val="22"/>
          <w:szCs w:val="22"/>
        </w:rPr>
        <w:t>101</w:t>
      </w:r>
      <w:r w:rsidRPr="00BD674E">
        <w:rPr>
          <w:sz w:val="22"/>
          <w:szCs w:val="22"/>
        </w:rPr>
        <w:t xml:space="preserve"> ada </w:t>
      </w:r>
      <w:r w:rsidRPr="00BD674E">
        <w:rPr>
          <w:b/>
          <w:bCs/>
          <w:sz w:val="22"/>
          <w:szCs w:val="22"/>
        </w:rPr>
        <w:t>1</w:t>
      </w:r>
      <w:r w:rsidRPr="00BD674E">
        <w:rPr>
          <w:sz w:val="22"/>
          <w:szCs w:val="22"/>
        </w:rPr>
        <w:t xml:space="preserve"> ve </w:t>
      </w:r>
      <w:r w:rsidRPr="00BD674E">
        <w:rPr>
          <w:b/>
          <w:bCs/>
          <w:sz w:val="22"/>
          <w:szCs w:val="22"/>
        </w:rPr>
        <w:t>2</w:t>
      </w:r>
      <w:r w:rsidRPr="00BD674E">
        <w:rPr>
          <w:sz w:val="22"/>
          <w:szCs w:val="22"/>
        </w:rPr>
        <w:t xml:space="preserve"> parsel numaralı taşınmazların tevhit edilerek </w:t>
      </w:r>
      <w:r w:rsidRPr="00BD674E">
        <w:rPr>
          <w:b/>
          <w:bCs/>
          <w:sz w:val="22"/>
          <w:szCs w:val="22"/>
        </w:rPr>
        <w:t>A</w:t>
      </w:r>
      <w:r w:rsidRPr="00BD674E">
        <w:rPr>
          <w:sz w:val="22"/>
          <w:szCs w:val="22"/>
        </w:rPr>
        <w:t xml:space="preserve"> parseli olmasına; </w:t>
      </w:r>
      <w:r w:rsidRPr="00BD674E">
        <w:rPr>
          <w:b/>
          <w:bCs/>
          <w:sz w:val="22"/>
          <w:szCs w:val="22"/>
        </w:rPr>
        <w:t xml:space="preserve">A </w:t>
      </w:r>
      <w:r w:rsidRPr="00BD674E">
        <w:rPr>
          <w:sz w:val="22"/>
          <w:szCs w:val="22"/>
        </w:rPr>
        <w:t xml:space="preserve">parselin </w:t>
      </w:r>
      <w:r w:rsidRPr="00BD674E">
        <w:rPr>
          <w:b/>
          <w:bCs/>
          <w:sz w:val="22"/>
          <w:szCs w:val="22"/>
        </w:rPr>
        <w:t xml:space="preserve">B, C, D, E, F, P1 </w:t>
      </w:r>
      <w:r w:rsidRPr="00BD674E">
        <w:rPr>
          <w:sz w:val="22"/>
          <w:szCs w:val="22"/>
        </w:rPr>
        <w:t>ve</w:t>
      </w:r>
      <w:r w:rsidRPr="00BD674E">
        <w:rPr>
          <w:b/>
          <w:bCs/>
          <w:sz w:val="22"/>
          <w:szCs w:val="22"/>
        </w:rPr>
        <w:t xml:space="preserve"> Y1</w:t>
      </w:r>
      <w:r w:rsidRPr="00BD674E">
        <w:rPr>
          <w:sz w:val="22"/>
          <w:szCs w:val="22"/>
        </w:rPr>
        <w:t xml:space="preserve"> şeklinde 7 (yedi) kısma ifraz edilmesine; </w:t>
      </w:r>
      <w:r w:rsidRPr="00BD674E">
        <w:rPr>
          <w:b/>
          <w:bCs/>
          <w:sz w:val="22"/>
          <w:szCs w:val="22"/>
        </w:rPr>
        <w:t>102</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G, H, I, İ, J, K, L, Y2, Y3 </w:t>
      </w:r>
      <w:r w:rsidRPr="00BD674E">
        <w:rPr>
          <w:sz w:val="22"/>
          <w:szCs w:val="22"/>
        </w:rPr>
        <w:t>ve</w:t>
      </w:r>
      <w:r w:rsidRPr="00BD674E">
        <w:rPr>
          <w:b/>
          <w:bCs/>
          <w:sz w:val="22"/>
          <w:szCs w:val="22"/>
        </w:rPr>
        <w:t xml:space="preserve"> Y4</w:t>
      </w:r>
      <w:r w:rsidRPr="00BD674E">
        <w:rPr>
          <w:sz w:val="22"/>
          <w:szCs w:val="22"/>
        </w:rPr>
        <w:t xml:space="preserve"> şeklinde 10 (on) kısma ifraz edilmesine;</w:t>
      </w:r>
      <w:r w:rsidRPr="00BD674E">
        <w:rPr>
          <w:b/>
          <w:bCs/>
          <w:sz w:val="22"/>
          <w:szCs w:val="22"/>
        </w:rPr>
        <w:t xml:space="preserve"> 103</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M, N, P </w:t>
      </w:r>
      <w:r w:rsidRPr="00BD674E">
        <w:rPr>
          <w:sz w:val="22"/>
          <w:szCs w:val="22"/>
        </w:rPr>
        <w:t>ve</w:t>
      </w:r>
      <w:r w:rsidRPr="00BD674E">
        <w:rPr>
          <w:b/>
          <w:bCs/>
          <w:sz w:val="22"/>
          <w:szCs w:val="22"/>
        </w:rPr>
        <w:t xml:space="preserve"> Y5</w:t>
      </w:r>
      <w:r w:rsidRPr="00BD674E">
        <w:rPr>
          <w:sz w:val="22"/>
          <w:szCs w:val="22"/>
        </w:rPr>
        <w:t xml:space="preserve"> şeklinde 4(dört) kısma ifraz edilmesine;</w:t>
      </w:r>
      <w:r w:rsidRPr="00BD674E">
        <w:rPr>
          <w:b/>
          <w:bCs/>
          <w:sz w:val="22"/>
          <w:szCs w:val="22"/>
        </w:rPr>
        <w:t xml:space="preserve"> 104</w:t>
      </w:r>
      <w:r w:rsidRPr="00BD674E">
        <w:rPr>
          <w:sz w:val="22"/>
          <w:szCs w:val="22"/>
        </w:rPr>
        <w:t xml:space="preserve"> ada </w:t>
      </w:r>
      <w:r w:rsidRPr="00BD674E">
        <w:rPr>
          <w:b/>
          <w:bCs/>
          <w:sz w:val="22"/>
          <w:szCs w:val="22"/>
        </w:rPr>
        <w:t>1</w:t>
      </w:r>
      <w:r w:rsidRPr="00BD674E">
        <w:rPr>
          <w:sz w:val="22"/>
          <w:szCs w:val="22"/>
        </w:rPr>
        <w:t xml:space="preserve"> parsel numaralı taşınmazın </w:t>
      </w:r>
      <w:r w:rsidRPr="00BD674E">
        <w:rPr>
          <w:b/>
          <w:bCs/>
          <w:sz w:val="22"/>
          <w:szCs w:val="22"/>
        </w:rPr>
        <w:t xml:space="preserve">R, S, Ş, T, U, Ü, V, Y, Z, Z1, P2, Y6 </w:t>
      </w:r>
      <w:r w:rsidRPr="00BD674E">
        <w:rPr>
          <w:sz w:val="22"/>
          <w:szCs w:val="22"/>
        </w:rPr>
        <w:t>ve</w:t>
      </w:r>
      <w:r w:rsidRPr="00BD674E">
        <w:rPr>
          <w:b/>
          <w:bCs/>
          <w:sz w:val="22"/>
          <w:szCs w:val="22"/>
        </w:rPr>
        <w:t xml:space="preserve"> Y7</w:t>
      </w:r>
      <w:r w:rsidRPr="00BD674E">
        <w:rPr>
          <w:sz w:val="22"/>
          <w:szCs w:val="22"/>
        </w:rPr>
        <w:t xml:space="preserve"> şeklinde 13 (on üç) kısma ifraz edilmesine</w:t>
      </w:r>
      <w:r w:rsidRPr="00BD674E">
        <w:rPr>
          <w:b/>
          <w:bCs/>
          <w:sz w:val="22"/>
          <w:szCs w:val="22"/>
        </w:rPr>
        <w:t xml:space="preserve">; </w:t>
      </w:r>
      <w:r w:rsidRPr="00BD674E">
        <w:rPr>
          <w:sz w:val="22"/>
          <w:szCs w:val="22"/>
        </w:rPr>
        <w:t>daha sonra</w:t>
      </w:r>
      <w:r w:rsidRPr="00BD674E">
        <w:rPr>
          <w:b/>
          <w:bCs/>
          <w:sz w:val="22"/>
          <w:szCs w:val="22"/>
        </w:rPr>
        <w:t xml:space="preserve"> İ4, İ10, I ve Z </w:t>
      </w:r>
      <w:r w:rsidRPr="00BD674E">
        <w:rPr>
          <w:sz w:val="22"/>
          <w:szCs w:val="22"/>
        </w:rPr>
        <w:t>parsellerin tevhit edilerek</w:t>
      </w:r>
      <w:r w:rsidRPr="00BD674E">
        <w:rPr>
          <w:b/>
          <w:bCs/>
          <w:sz w:val="22"/>
          <w:szCs w:val="22"/>
        </w:rPr>
        <w:t xml:space="preserve"> A1 </w:t>
      </w:r>
      <w:r w:rsidRPr="00BD674E">
        <w:rPr>
          <w:sz w:val="22"/>
          <w:szCs w:val="22"/>
        </w:rPr>
        <w:t>parsel olmasına</w:t>
      </w:r>
      <w:r w:rsidRPr="00BD674E">
        <w:rPr>
          <w:b/>
          <w:bCs/>
          <w:sz w:val="22"/>
          <w:szCs w:val="22"/>
        </w:rPr>
        <w:t xml:space="preserve">; İ3, İ11 ve İ </w:t>
      </w:r>
      <w:r w:rsidRPr="00BD674E">
        <w:rPr>
          <w:sz w:val="22"/>
          <w:szCs w:val="22"/>
        </w:rPr>
        <w:t>parsellerin tevhit edilerek</w:t>
      </w:r>
      <w:r w:rsidRPr="00BD674E">
        <w:rPr>
          <w:b/>
          <w:bCs/>
          <w:sz w:val="22"/>
          <w:szCs w:val="22"/>
        </w:rPr>
        <w:t> A2</w:t>
      </w:r>
      <w:r w:rsidRPr="00BD674E">
        <w:rPr>
          <w:sz w:val="22"/>
          <w:szCs w:val="22"/>
        </w:rPr>
        <w:t xml:space="preserve"> parsel olmasına; </w:t>
      </w:r>
      <w:r w:rsidRPr="00BD674E">
        <w:rPr>
          <w:b/>
          <w:bCs/>
          <w:sz w:val="22"/>
          <w:szCs w:val="22"/>
        </w:rPr>
        <w:t xml:space="preserve">İ2 </w:t>
      </w:r>
      <w:r w:rsidRPr="00BD674E">
        <w:rPr>
          <w:sz w:val="22"/>
          <w:szCs w:val="22"/>
        </w:rPr>
        <w:t>ve</w:t>
      </w:r>
      <w:r w:rsidRPr="00BD674E">
        <w:rPr>
          <w:b/>
          <w:bCs/>
          <w:sz w:val="22"/>
          <w:szCs w:val="22"/>
        </w:rPr>
        <w:t xml:space="preserve"> J</w:t>
      </w:r>
      <w:r w:rsidRPr="00BD674E">
        <w:rPr>
          <w:sz w:val="22"/>
          <w:szCs w:val="22"/>
        </w:rPr>
        <w:t xml:space="preserve"> parsellerin tevhit edilerek </w:t>
      </w:r>
      <w:r w:rsidRPr="00BD674E">
        <w:rPr>
          <w:b/>
          <w:bCs/>
          <w:sz w:val="22"/>
          <w:szCs w:val="22"/>
        </w:rPr>
        <w:t>A3</w:t>
      </w:r>
      <w:r w:rsidRPr="00BD674E">
        <w:rPr>
          <w:sz w:val="22"/>
          <w:szCs w:val="22"/>
        </w:rPr>
        <w:t xml:space="preserve"> parseli olmasına; </w:t>
      </w:r>
      <w:r w:rsidRPr="00BD674E">
        <w:rPr>
          <w:b/>
          <w:bCs/>
          <w:sz w:val="22"/>
          <w:szCs w:val="22"/>
        </w:rPr>
        <w:t>İ1</w:t>
      </w:r>
      <w:r w:rsidRPr="00BD674E">
        <w:rPr>
          <w:sz w:val="22"/>
          <w:szCs w:val="22"/>
        </w:rPr>
        <w:t xml:space="preserve"> ve </w:t>
      </w:r>
      <w:r w:rsidRPr="00BD674E">
        <w:rPr>
          <w:b/>
          <w:bCs/>
          <w:sz w:val="22"/>
          <w:szCs w:val="22"/>
        </w:rPr>
        <w:t>K</w:t>
      </w:r>
      <w:r w:rsidRPr="00BD674E">
        <w:rPr>
          <w:sz w:val="22"/>
          <w:szCs w:val="22"/>
        </w:rPr>
        <w:t xml:space="preserve"> parsellerin tevhit edilerek </w:t>
      </w:r>
      <w:r w:rsidRPr="00BD674E">
        <w:rPr>
          <w:b/>
          <w:bCs/>
          <w:sz w:val="22"/>
          <w:szCs w:val="22"/>
        </w:rPr>
        <w:t>A4</w:t>
      </w:r>
      <w:r w:rsidRPr="00BD674E">
        <w:rPr>
          <w:sz w:val="22"/>
          <w:szCs w:val="22"/>
        </w:rPr>
        <w:t xml:space="preserve"> parsel olmasında; </w:t>
      </w:r>
      <w:r w:rsidRPr="00BD674E">
        <w:rPr>
          <w:b/>
          <w:bCs/>
          <w:sz w:val="22"/>
          <w:szCs w:val="22"/>
        </w:rPr>
        <w:t>İ12</w:t>
      </w:r>
      <w:r w:rsidRPr="00BD674E">
        <w:rPr>
          <w:sz w:val="22"/>
          <w:szCs w:val="22"/>
        </w:rPr>
        <w:t xml:space="preserve"> ve </w:t>
      </w:r>
      <w:r w:rsidRPr="00BD674E">
        <w:rPr>
          <w:b/>
          <w:bCs/>
          <w:sz w:val="22"/>
          <w:szCs w:val="22"/>
        </w:rPr>
        <w:t>N</w:t>
      </w:r>
      <w:r w:rsidRPr="00BD674E">
        <w:rPr>
          <w:sz w:val="22"/>
          <w:szCs w:val="22"/>
        </w:rPr>
        <w:t xml:space="preserve"> parsellerin tevhit edilerek  </w:t>
      </w:r>
      <w:r w:rsidRPr="00BD674E">
        <w:rPr>
          <w:b/>
          <w:bCs/>
          <w:sz w:val="22"/>
          <w:szCs w:val="22"/>
        </w:rPr>
        <w:t>A5</w:t>
      </w:r>
      <w:r w:rsidRPr="00BD674E">
        <w:rPr>
          <w:sz w:val="22"/>
          <w:szCs w:val="22"/>
        </w:rPr>
        <w:t xml:space="preserve"> parsel olmasına; </w:t>
      </w:r>
      <w:r w:rsidRPr="00BD674E">
        <w:rPr>
          <w:b/>
          <w:bCs/>
          <w:sz w:val="22"/>
          <w:szCs w:val="22"/>
        </w:rPr>
        <w:t xml:space="preserve">İ13, L </w:t>
      </w:r>
      <w:r w:rsidRPr="00BD674E">
        <w:rPr>
          <w:sz w:val="22"/>
          <w:szCs w:val="22"/>
        </w:rPr>
        <w:t>ve</w:t>
      </w:r>
      <w:r w:rsidRPr="00BD674E">
        <w:rPr>
          <w:b/>
          <w:bCs/>
          <w:sz w:val="22"/>
          <w:szCs w:val="22"/>
        </w:rPr>
        <w:t xml:space="preserve"> P</w:t>
      </w:r>
      <w:r w:rsidRPr="00BD674E">
        <w:rPr>
          <w:sz w:val="22"/>
          <w:szCs w:val="22"/>
        </w:rPr>
        <w:t xml:space="preserve"> parsellerin </w:t>
      </w:r>
      <w:proofErr w:type="spellStart"/>
      <w:r w:rsidRPr="00BD674E">
        <w:rPr>
          <w:sz w:val="22"/>
          <w:szCs w:val="22"/>
        </w:rPr>
        <w:t>tevhid</w:t>
      </w:r>
      <w:proofErr w:type="spellEnd"/>
      <w:r w:rsidRPr="00BD674E">
        <w:rPr>
          <w:sz w:val="22"/>
          <w:szCs w:val="22"/>
        </w:rPr>
        <w:t xml:space="preserve"> edilerek </w:t>
      </w:r>
      <w:r w:rsidRPr="00BD674E">
        <w:rPr>
          <w:b/>
          <w:bCs/>
          <w:sz w:val="22"/>
          <w:szCs w:val="22"/>
        </w:rPr>
        <w:t xml:space="preserve">A6 </w:t>
      </w:r>
      <w:r w:rsidRPr="00BD674E">
        <w:rPr>
          <w:sz w:val="22"/>
          <w:szCs w:val="22"/>
        </w:rPr>
        <w:t xml:space="preserve">parsel olmasına; </w:t>
      </w:r>
      <w:r w:rsidRPr="00BD674E">
        <w:rPr>
          <w:b/>
          <w:bCs/>
          <w:sz w:val="22"/>
          <w:szCs w:val="22"/>
        </w:rPr>
        <w:t xml:space="preserve">İ6, İ7, G </w:t>
      </w:r>
      <w:r w:rsidRPr="00BD674E">
        <w:rPr>
          <w:sz w:val="22"/>
          <w:szCs w:val="22"/>
        </w:rPr>
        <w:t>ve</w:t>
      </w:r>
      <w:r w:rsidRPr="00BD674E">
        <w:rPr>
          <w:b/>
          <w:bCs/>
          <w:sz w:val="22"/>
          <w:szCs w:val="22"/>
        </w:rPr>
        <w:t xml:space="preserve"> Ş</w:t>
      </w:r>
      <w:r w:rsidRPr="00BD674E">
        <w:rPr>
          <w:sz w:val="22"/>
          <w:szCs w:val="22"/>
        </w:rPr>
        <w:t xml:space="preserve"> parsellerin tevhit edilerek </w:t>
      </w:r>
      <w:r w:rsidRPr="00BD674E">
        <w:rPr>
          <w:b/>
          <w:sz w:val="22"/>
          <w:szCs w:val="22"/>
        </w:rPr>
        <w:t>A7</w:t>
      </w:r>
      <w:r w:rsidRPr="00BD674E">
        <w:rPr>
          <w:sz w:val="22"/>
          <w:szCs w:val="22"/>
        </w:rPr>
        <w:t xml:space="preserve"> parsel olmasına; </w:t>
      </w:r>
      <w:r w:rsidRPr="00BD674E">
        <w:rPr>
          <w:b/>
          <w:bCs/>
          <w:sz w:val="22"/>
          <w:szCs w:val="22"/>
        </w:rPr>
        <w:t xml:space="preserve">İ5, İ8, H </w:t>
      </w:r>
      <w:r w:rsidRPr="00BD674E">
        <w:rPr>
          <w:sz w:val="22"/>
          <w:szCs w:val="22"/>
        </w:rPr>
        <w:t>ve</w:t>
      </w:r>
      <w:r w:rsidRPr="00BD674E">
        <w:rPr>
          <w:b/>
          <w:bCs/>
          <w:sz w:val="22"/>
          <w:szCs w:val="22"/>
        </w:rPr>
        <w:t xml:space="preserve"> T</w:t>
      </w:r>
      <w:r w:rsidRPr="00BD674E">
        <w:rPr>
          <w:sz w:val="22"/>
          <w:szCs w:val="22"/>
        </w:rPr>
        <w:t xml:space="preserve"> parsellerin </w:t>
      </w:r>
      <w:proofErr w:type="spellStart"/>
      <w:r w:rsidRPr="00BD674E">
        <w:rPr>
          <w:sz w:val="22"/>
          <w:szCs w:val="22"/>
        </w:rPr>
        <w:t>tevhid</w:t>
      </w:r>
      <w:proofErr w:type="spellEnd"/>
      <w:r w:rsidRPr="00BD674E">
        <w:rPr>
          <w:sz w:val="22"/>
          <w:szCs w:val="22"/>
        </w:rPr>
        <w:t xml:space="preserve"> edilerek </w:t>
      </w:r>
      <w:r w:rsidRPr="00BD674E">
        <w:rPr>
          <w:b/>
          <w:bCs/>
          <w:sz w:val="22"/>
          <w:szCs w:val="22"/>
        </w:rPr>
        <w:t>A8</w:t>
      </w:r>
      <w:r w:rsidRPr="00BD674E">
        <w:rPr>
          <w:sz w:val="22"/>
          <w:szCs w:val="22"/>
        </w:rPr>
        <w:t xml:space="preserve"> parsel olmasına; </w:t>
      </w:r>
      <w:r w:rsidRPr="00BD674E">
        <w:rPr>
          <w:b/>
          <w:bCs/>
          <w:sz w:val="22"/>
          <w:szCs w:val="22"/>
        </w:rPr>
        <w:t xml:space="preserve">İ9 </w:t>
      </w:r>
      <w:r w:rsidRPr="00BD674E">
        <w:rPr>
          <w:sz w:val="22"/>
          <w:szCs w:val="22"/>
        </w:rPr>
        <w:t>ve</w:t>
      </w:r>
      <w:r w:rsidRPr="00BD674E">
        <w:rPr>
          <w:b/>
          <w:bCs/>
          <w:sz w:val="22"/>
          <w:szCs w:val="22"/>
        </w:rPr>
        <w:t xml:space="preserve"> U</w:t>
      </w:r>
      <w:r w:rsidRPr="00BD674E">
        <w:rPr>
          <w:sz w:val="22"/>
          <w:szCs w:val="22"/>
        </w:rPr>
        <w:t xml:space="preserve"> parsellerin </w:t>
      </w:r>
      <w:proofErr w:type="spellStart"/>
      <w:r w:rsidRPr="00BD674E">
        <w:rPr>
          <w:sz w:val="22"/>
          <w:szCs w:val="22"/>
        </w:rPr>
        <w:t>tevhid</w:t>
      </w:r>
      <w:proofErr w:type="spellEnd"/>
      <w:r w:rsidRPr="00BD674E">
        <w:rPr>
          <w:sz w:val="22"/>
          <w:szCs w:val="22"/>
        </w:rPr>
        <w:t xml:space="preserve"> edilerek </w:t>
      </w:r>
      <w:r w:rsidRPr="00BD674E">
        <w:rPr>
          <w:b/>
          <w:bCs/>
          <w:sz w:val="22"/>
          <w:szCs w:val="22"/>
        </w:rPr>
        <w:t>A9</w:t>
      </w:r>
      <w:r w:rsidRPr="00BD674E">
        <w:rPr>
          <w:sz w:val="22"/>
          <w:szCs w:val="22"/>
        </w:rPr>
        <w:t xml:space="preserve"> parselin olmasına; </w:t>
      </w:r>
      <w:r w:rsidRPr="00BD674E">
        <w:rPr>
          <w:b/>
          <w:bCs/>
          <w:sz w:val="22"/>
          <w:szCs w:val="22"/>
        </w:rPr>
        <w:t xml:space="preserve">İ15 </w:t>
      </w:r>
      <w:r w:rsidRPr="00BD674E">
        <w:rPr>
          <w:sz w:val="22"/>
          <w:szCs w:val="22"/>
        </w:rPr>
        <w:t xml:space="preserve">ve </w:t>
      </w:r>
      <w:r w:rsidRPr="00BD674E">
        <w:rPr>
          <w:b/>
          <w:bCs/>
          <w:sz w:val="22"/>
          <w:szCs w:val="22"/>
        </w:rPr>
        <w:t>V</w:t>
      </w:r>
      <w:r w:rsidRPr="00BD674E">
        <w:rPr>
          <w:sz w:val="22"/>
          <w:szCs w:val="22"/>
        </w:rPr>
        <w:t xml:space="preserve"> parsellerin tevhit edilerek </w:t>
      </w:r>
      <w:r w:rsidRPr="00BD674E">
        <w:rPr>
          <w:b/>
          <w:bCs/>
          <w:sz w:val="22"/>
          <w:szCs w:val="22"/>
        </w:rPr>
        <w:t>A10</w:t>
      </w:r>
      <w:r w:rsidRPr="00BD674E">
        <w:rPr>
          <w:sz w:val="22"/>
          <w:szCs w:val="22"/>
        </w:rPr>
        <w:t xml:space="preserve"> parsel olmasına; </w:t>
      </w:r>
      <w:r w:rsidRPr="00BD674E">
        <w:rPr>
          <w:b/>
          <w:bCs/>
          <w:sz w:val="22"/>
          <w:szCs w:val="22"/>
        </w:rPr>
        <w:t xml:space="preserve">İ14 </w:t>
      </w:r>
      <w:r w:rsidRPr="00BD674E">
        <w:rPr>
          <w:sz w:val="22"/>
          <w:szCs w:val="22"/>
        </w:rPr>
        <w:t>ve</w:t>
      </w:r>
      <w:r w:rsidRPr="00BD674E">
        <w:rPr>
          <w:b/>
          <w:bCs/>
          <w:sz w:val="22"/>
          <w:szCs w:val="22"/>
        </w:rPr>
        <w:t xml:space="preserve"> Y</w:t>
      </w:r>
      <w:r w:rsidRPr="00BD674E">
        <w:rPr>
          <w:sz w:val="22"/>
          <w:szCs w:val="22"/>
        </w:rPr>
        <w:t xml:space="preserve"> parsellerin tevhit edilerek </w:t>
      </w:r>
      <w:r w:rsidRPr="00BD674E">
        <w:rPr>
          <w:b/>
          <w:bCs/>
          <w:sz w:val="22"/>
          <w:szCs w:val="22"/>
        </w:rPr>
        <w:t>A11</w:t>
      </w:r>
      <w:r w:rsidRPr="00BD674E">
        <w:rPr>
          <w:sz w:val="22"/>
          <w:szCs w:val="22"/>
        </w:rPr>
        <w:t xml:space="preserve"> parsel olmasına; </w:t>
      </w:r>
      <w:r w:rsidRPr="00BD674E">
        <w:rPr>
          <w:b/>
          <w:bCs/>
          <w:sz w:val="22"/>
          <w:szCs w:val="22"/>
        </w:rPr>
        <w:t xml:space="preserve">İ16, B </w:t>
      </w:r>
      <w:r w:rsidRPr="00BD674E">
        <w:rPr>
          <w:sz w:val="22"/>
          <w:szCs w:val="22"/>
        </w:rPr>
        <w:t>ve</w:t>
      </w:r>
      <w:r w:rsidRPr="00BD674E">
        <w:rPr>
          <w:b/>
          <w:bCs/>
          <w:sz w:val="22"/>
          <w:szCs w:val="22"/>
        </w:rPr>
        <w:t xml:space="preserve"> Z1</w:t>
      </w:r>
      <w:r w:rsidRPr="00BD674E">
        <w:rPr>
          <w:sz w:val="22"/>
          <w:szCs w:val="22"/>
        </w:rPr>
        <w:t xml:space="preserve"> parsellerin tevhit edilerek </w:t>
      </w:r>
      <w:r w:rsidRPr="00BD674E">
        <w:rPr>
          <w:b/>
          <w:bCs/>
          <w:sz w:val="22"/>
          <w:szCs w:val="22"/>
        </w:rPr>
        <w:t>Z2</w:t>
      </w:r>
      <w:r w:rsidRPr="00BD674E">
        <w:rPr>
          <w:sz w:val="22"/>
          <w:szCs w:val="22"/>
        </w:rPr>
        <w:t xml:space="preserve"> parsel olmasına; ifraz sonucu oluşan </w:t>
      </w:r>
      <w:r w:rsidRPr="00BD674E">
        <w:rPr>
          <w:b/>
          <w:bCs/>
          <w:sz w:val="22"/>
          <w:szCs w:val="22"/>
        </w:rPr>
        <w:t>P1 ve P2</w:t>
      </w:r>
      <w:r w:rsidRPr="00BD674E">
        <w:rPr>
          <w:sz w:val="22"/>
          <w:szCs w:val="22"/>
        </w:rPr>
        <w:t xml:space="preserve"> parseller imar planında park olduğundan, 3194 sayılı İmar Kanununun 11.Maddesine göre parka terk edilmek üzere park olarak Maliye Hazinesi adına tescil edilmesine; ifraz sonucu oluşan </w:t>
      </w:r>
      <w:r w:rsidRPr="00BD674E">
        <w:rPr>
          <w:b/>
          <w:bCs/>
          <w:sz w:val="22"/>
          <w:szCs w:val="22"/>
        </w:rPr>
        <w:t xml:space="preserve">Y1, Y2, Y3, Y4, Y5, Y6 </w:t>
      </w:r>
      <w:r w:rsidRPr="00BD674E">
        <w:rPr>
          <w:sz w:val="22"/>
          <w:szCs w:val="22"/>
        </w:rPr>
        <w:t>ve</w:t>
      </w:r>
      <w:r w:rsidRPr="00BD674E">
        <w:rPr>
          <w:b/>
          <w:bCs/>
          <w:sz w:val="22"/>
          <w:szCs w:val="22"/>
        </w:rPr>
        <w:t xml:space="preserve"> Y7</w:t>
      </w:r>
      <w:r w:rsidRPr="00BD674E">
        <w:rPr>
          <w:sz w:val="22"/>
          <w:szCs w:val="22"/>
        </w:rPr>
        <w:t xml:space="preserve"> parsellerin imar planında yol olduğundan, 3194 sayılı İmar Kanununun 11. Maddesine göre yola terk edilmek üzere yol olarak  Maliye Hazinesi adına tescil edilmesine; geriye kalan </w:t>
      </w:r>
      <w:r w:rsidRPr="00BD674E">
        <w:rPr>
          <w:b/>
          <w:bCs/>
          <w:sz w:val="22"/>
          <w:szCs w:val="22"/>
        </w:rPr>
        <w:t xml:space="preserve">A1, A2, A3, A4, A5, A6, A7, A8, A9, A10, A11 </w:t>
      </w:r>
      <w:r w:rsidRPr="00BD674E">
        <w:rPr>
          <w:sz w:val="22"/>
          <w:szCs w:val="22"/>
        </w:rPr>
        <w:t>ve</w:t>
      </w:r>
      <w:r w:rsidRPr="00BD674E">
        <w:rPr>
          <w:b/>
          <w:bCs/>
          <w:sz w:val="22"/>
          <w:szCs w:val="22"/>
        </w:rPr>
        <w:t xml:space="preserve"> Z2</w:t>
      </w:r>
      <w:r w:rsidRPr="00BD674E">
        <w:rPr>
          <w:sz w:val="22"/>
          <w:szCs w:val="22"/>
        </w:rPr>
        <w:t xml:space="preserve"> parsellerin ise arsa vasfında Maliye Hazinesi ve </w:t>
      </w:r>
      <w:proofErr w:type="spellStart"/>
      <w:r w:rsidRPr="00BD674E">
        <w:rPr>
          <w:sz w:val="22"/>
          <w:szCs w:val="22"/>
        </w:rPr>
        <w:t>Yazıören</w:t>
      </w:r>
      <w:proofErr w:type="spellEnd"/>
      <w:r w:rsidRPr="00BD674E">
        <w:rPr>
          <w:sz w:val="22"/>
          <w:szCs w:val="22"/>
        </w:rPr>
        <w:t xml:space="preserve"> Köyü Tüzel Kişiliği adına tescil edilmelerine;</w:t>
      </w:r>
      <w:proofErr w:type="gramEnd"/>
    </w:p>
    <w:p w:rsidR="003E7FEF" w:rsidRPr="00BD674E" w:rsidRDefault="003E7FEF" w:rsidP="003E7FEF">
      <w:pPr>
        <w:ind w:left="567" w:firstLine="426"/>
        <w:jc w:val="both"/>
        <w:rPr>
          <w:sz w:val="22"/>
          <w:szCs w:val="22"/>
        </w:rPr>
      </w:pPr>
      <w:r w:rsidRPr="00BD674E">
        <w:rPr>
          <w:sz w:val="22"/>
          <w:szCs w:val="22"/>
        </w:rPr>
        <w:t>Gereği için karar örneğinin İl Özel İdaresi, İmar ve Kentsel İyileştirme Müdürlüğüne gönderilmesine,</w:t>
      </w:r>
    </w:p>
    <w:p w:rsidR="003E7FEF" w:rsidRDefault="003E7FEF" w:rsidP="003E7FEF">
      <w:pPr>
        <w:ind w:left="567" w:firstLine="426"/>
        <w:jc w:val="both"/>
        <w:rPr>
          <w:sz w:val="22"/>
          <w:szCs w:val="22"/>
        </w:rPr>
      </w:pPr>
      <w:r w:rsidRPr="00BD674E">
        <w:rPr>
          <w:sz w:val="22"/>
          <w:szCs w:val="22"/>
        </w:rPr>
        <w:t>Oy birliği ile karar verildi</w:t>
      </w:r>
      <w:r w:rsidRPr="00BA0A7C">
        <w:rPr>
          <w:sz w:val="22"/>
          <w:szCs w:val="22"/>
        </w:rPr>
        <w:t>.</w:t>
      </w:r>
    </w:p>
    <w:p w:rsidR="003E7FEF" w:rsidRPr="00BA0A7C" w:rsidRDefault="003E7FEF" w:rsidP="003E7FEF">
      <w:pPr>
        <w:ind w:left="567" w:firstLine="426"/>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3E7FEF" w:rsidRPr="00A80613" w:rsidRDefault="003E7FEF" w:rsidP="003E7FEF"/>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9150B3" w:rsidRDefault="009150B3"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lastRenderedPageBreak/>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3E7FEF" w:rsidRPr="00526160" w:rsidTr="00106919">
        <w:trPr>
          <w:trHeight w:val="113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30</w:t>
            </w:r>
            <w:proofErr w:type="gramEnd"/>
            <w:r>
              <w:rPr>
                <w:color w:val="000000"/>
                <w:sz w:val="22"/>
                <w:szCs w:val="22"/>
              </w:rPr>
              <w:t>.03</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3E7FEF"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60</w:t>
            </w:r>
            <w:proofErr w:type="gramEnd"/>
          </w:p>
          <w:p w:rsidR="003E7FEF" w:rsidRPr="00526160" w:rsidRDefault="003E7FEF" w:rsidP="00106919">
            <w:pPr>
              <w:rPr>
                <w:color w:val="000000"/>
                <w:sz w:val="20"/>
                <w:szCs w:val="20"/>
              </w:rPr>
            </w:pPr>
          </w:p>
        </w:tc>
        <w:tc>
          <w:tcPr>
            <w:tcW w:w="2126"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3E7FEF" w:rsidRPr="00F3678D" w:rsidRDefault="003E7FEF" w:rsidP="00106919">
            <w:pPr>
              <w:ind w:left="-70" w:right="214"/>
              <w:jc w:val="both"/>
            </w:pPr>
            <w:r>
              <w:rPr>
                <w:sz w:val="22"/>
                <w:szCs w:val="22"/>
              </w:rPr>
              <w:t xml:space="preserve">İlimiz Üzümlü </w:t>
            </w:r>
            <w:r w:rsidRPr="00F3678D">
              <w:rPr>
                <w:sz w:val="22"/>
                <w:szCs w:val="22"/>
              </w:rPr>
              <w:t xml:space="preserve">İlçesi, </w:t>
            </w:r>
            <w:proofErr w:type="spellStart"/>
            <w:r>
              <w:rPr>
                <w:sz w:val="22"/>
                <w:szCs w:val="22"/>
              </w:rPr>
              <w:t>Bayırbağ</w:t>
            </w:r>
            <w:proofErr w:type="spellEnd"/>
            <w:r w:rsidRPr="00F3678D">
              <w:rPr>
                <w:sz w:val="22"/>
                <w:szCs w:val="22"/>
              </w:rPr>
              <w:t xml:space="preserve"> Köyü</w:t>
            </w:r>
            <w:r>
              <w:rPr>
                <w:sz w:val="22"/>
                <w:szCs w:val="22"/>
              </w:rPr>
              <w:t>’nde 175 ada 402</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 xml:space="preserve">ne </w:t>
            </w:r>
            <w:proofErr w:type="spellStart"/>
            <w:r>
              <w:rPr>
                <w:sz w:val="22"/>
                <w:szCs w:val="22"/>
              </w:rPr>
              <w:t>Muhammer</w:t>
            </w:r>
            <w:proofErr w:type="spellEnd"/>
            <w:r>
              <w:rPr>
                <w:sz w:val="22"/>
                <w:szCs w:val="22"/>
              </w:rPr>
              <w:t xml:space="preserve"> </w:t>
            </w:r>
            <w:proofErr w:type="gramStart"/>
            <w:r>
              <w:rPr>
                <w:sz w:val="22"/>
                <w:szCs w:val="22"/>
              </w:rPr>
              <w:t xml:space="preserve">SOLAK </w:t>
            </w:r>
            <w:r w:rsidRPr="00F3678D">
              <w:rPr>
                <w:sz w:val="22"/>
                <w:szCs w:val="22"/>
              </w:rPr>
              <w:t xml:space="preserve"> tarafından</w:t>
            </w:r>
            <w:proofErr w:type="gramEnd"/>
            <w:r w:rsidRPr="00F3678D">
              <w:rPr>
                <w:sz w:val="22"/>
                <w:szCs w:val="22"/>
              </w:rPr>
              <w:t>, izinsiz ve projesiz</w:t>
            </w:r>
            <w:r>
              <w:rPr>
                <w:sz w:val="22"/>
                <w:szCs w:val="22"/>
              </w:rPr>
              <w:t xml:space="preserve"> yapılan bağ evi</w:t>
            </w:r>
            <w:r w:rsidRPr="00F3678D">
              <w:rPr>
                <w:sz w:val="22"/>
                <w:szCs w:val="22"/>
              </w:rPr>
              <w:t xml:space="preserve"> inşaatı</w:t>
            </w:r>
            <w:r>
              <w:rPr>
                <w:sz w:val="22"/>
                <w:szCs w:val="22"/>
              </w:rPr>
              <w:t xml:space="preserve"> </w:t>
            </w:r>
            <w:r w:rsidRPr="00F3678D">
              <w:rPr>
                <w:sz w:val="22"/>
                <w:szCs w:val="22"/>
              </w:rPr>
              <w:t>için</w:t>
            </w:r>
            <w:r>
              <w:rPr>
                <w:sz w:val="22"/>
                <w:szCs w:val="22"/>
              </w:rPr>
              <w:t xml:space="preserve"> 2.574,</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3E7FEF" w:rsidRDefault="003E7FEF" w:rsidP="003E7FEF">
      <w:pPr>
        <w:pStyle w:val="GvdeMetni"/>
        <w:spacing w:after="0"/>
        <w:rPr>
          <w:b/>
          <w:bCs/>
          <w:sz w:val="22"/>
          <w:szCs w:val="22"/>
        </w:rPr>
      </w:pPr>
    </w:p>
    <w:p w:rsidR="003E7FEF" w:rsidRDefault="003E7FEF" w:rsidP="003E7FEF">
      <w:pPr>
        <w:pStyle w:val="Balk2"/>
        <w:ind w:left="426" w:right="140"/>
        <w:rPr>
          <w:sz w:val="22"/>
          <w:szCs w:val="22"/>
          <w:u w:val="none"/>
        </w:rPr>
      </w:pPr>
    </w:p>
    <w:p w:rsidR="003E7FEF" w:rsidRDefault="003E7FEF" w:rsidP="003E7FEF">
      <w:pPr>
        <w:pStyle w:val="Balk2"/>
        <w:ind w:left="426" w:right="140"/>
        <w:rPr>
          <w:sz w:val="22"/>
          <w:szCs w:val="22"/>
          <w:u w:val="none"/>
        </w:rPr>
      </w:pPr>
      <w:r w:rsidRPr="004D44F6">
        <w:rPr>
          <w:sz w:val="22"/>
          <w:szCs w:val="22"/>
          <w:u w:val="none"/>
        </w:rPr>
        <w:t>KARAR</w:t>
      </w:r>
    </w:p>
    <w:p w:rsidR="003E7FEF" w:rsidRPr="004F45D4" w:rsidRDefault="003E7FEF" w:rsidP="003E7FEF"/>
    <w:p w:rsidR="003E7FEF" w:rsidRPr="006A6C72" w:rsidRDefault="003E7FEF" w:rsidP="003E7FEF">
      <w:pPr>
        <w:ind w:left="567" w:right="140" w:firstLine="567"/>
        <w:jc w:val="both"/>
        <w:rPr>
          <w:sz w:val="22"/>
          <w:szCs w:val="22"/>
        </w:rPr>
      </w:pPr>
      <w:r w:rsidRPr="006A6C72">
        <w:rPr>
          <w:sz w:val="22"/>
          <w:szCs w:val="22"/>
        </w:rPr>
        <w:t xml:space="preserve">İlimiz Üzümlü İlçesi, </w:t>
      </w:r>
      <w:proofErr w:type="spellStart"/>
      <w:r w:rsidRPr="006A6C72">
        <w:rPr>
          <w:sz w:val="22"/>
          <w:szCs w:val="22"/>
        </w:rPr>
        <w:t>Bayırbağ</w:t>
      </w:r>
      <w:proofErr w:type="spellEnd"/>
      <w:r w:rsidRPr="006A6C72">
        <w:rPr>
          <w:sz w:val="22"/>
          <w:szCs w:val="22"/>
        </w:rPr>
        <w:t xml:space="preserve"> Köyü’nde 175 ada 402 </w:t>
      </w:r>
      <w:proofErr w:type="spellStart"/>
      <w:r w:rsidRPr="006A6C72">
        <w:rPr>
          <w:sz w:val="22"/>
          <w:szCs w:val="22"/>
        </w:rPr>
        <w:t>nolu</w:t>
      </w:r>
      <w:proofErr w:type="spellEnd"/>
      <w:r w:rsidRPr="006A6C72">
        <w:rPr>
          <w:sz w:val="22"/>
          <w:szCs w:val="22"/>
        </w:rPr>
        <w:t xml:space="preserve"> parsel üzerine </w:t>
      </w:r>
      <w:proofErr w:type="spellStart"/>
      <w:r w:rsidRPr="006A6C72">
        <w:rPr>
          <w:sz w:val="22"/>
          <w:szCs w:val="22"/>
        </w:rPr>
        <w:t>Mu</w:t>
      </w:r>
      <w:r>
        <w:rPr>
          <w:sz w:val="22"/>
          <w:szCs w:val="22"/>
        </w:rPr>
        <w:t>h</w:t>
      </w:r>
      <w:r w:rsidRPr="006A6C72">
        <w:rPr>
          <w:sz w:val="22"/>
          <w:szCs w:val="22"/>
        </w:rPr>
        <w:t>ammer</w:t>
      </w:r>
      <w:proofErr w:type="spellEnd"/>
      <w:r w:rsidRPr="006A6C72">
        <w:rPr>
          <w:sz w:val="22"/>
          <w:szCs w:val="22"/>
        </w:rPr>
        <w:t xml:space="preserve"> </w:t>
      </w:r>
      <w:proofErr w:type="gramStart"/>
      <w:r w:rsidRPr="006A6C72">
        <w:rPr>
          <w:sz w:val="22"/>
          <w:szCs w:val="22"/>
        </w:rPr>
        <w:t>SOLAK  tarafından</w:t>
      </w:r>
      <w:proofErr w:type="gramEnd"/>
      <w:r w:rsidRPr="006A6C72">
        <w:rPr>
          <w:sz w:val="22"/>
          <w:szCs w:val="22"/>
        </w:rPr>
        <w:t xml:space="preserve">, izinsiz ve projesiz yapılan bağ evi inşaatı için 2.574,00.-TL. idari para cezası uygulanmasına ilişkin, Valilik Makamından Encümenimize havaleli, İl Özel İdaresi Ruhsat ve Denetim </w:t>
      </w:r>
      <w:r w:rsidRPr="006A6C72">
        <w:rPr>
          <w:color w:val="000000" w:themeColor="text1"/>
          <w:sz w:val="22"/>
          <w:szCs w:val="22"/>
        </w:rPr>
        <w:t xml:space="preserve">Müdürlüğünün 28.03.2022 tarih </w:t>
      </w:r>
      <w:proofErr w:type="gramStart"/>
      <w:r w:rsidRPr="006A6C72">
        <w:rPr>
          <w:color w:val="000000" w:themeColor="text1"/>
          <w:sz w:val="22"/>
          <w:szCs w:val="22"/>
        </w:rPr>
        <w:t>ve  E</w:t>
      </w:r>
      <w:proofErr w:type="gramEnd"/>
      <w:r w:rsidRPr="006A6C72">
        <w:rPr>
          <w:color w:val="000000" w:themeColor="text1"/>
          <w:sz w:val="22"/>
          <w:szCs w:val="22"/>
        </w:rPr>
        <w:t>-71770967-115.02.11.01-18133 sayılı</w:t>
      </w:r>
      <w:r w:rsidRPr="006A6C72">
        <w:rPr>
          <w:sz w:val="22"/>
          <w:szCs w:val="22"/>
        </w:rPr>
        <w:t xml:space="preserve"> yazısı ve ekleri okunup incelendi.</w:t>
      </w:r>
    </w:p>
    <w:p w:rsidR="003E7FEF" w:rsidRDefault="003E7FEF" w:rsidP="003E7FEF">
      <w:pPr>
        <w:ind w:left="567" w:right="140" w:firstLine="567"/>
        <w:jc w:val="both"/>
        <w:rPr>
          <w:sz w:val="22"/>
          <w:szCs w:val="22"/>
        </w:rPr>
      </w:pPr>
      <w:r w:rsidRPr="006A6C72">
        <w:rPr>
          <w:sz w:val="22"/>
          <w:szCs w:val="22"/>
        </w:rPr>
        <w:t xml:space="preserve">  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A6C72">
        <w:rPr>
          <w:sz w:val="22"/>
          <w:szCs w:val="22"/>
        </w:rPr>
        <w:t>ayrı</w:t>
      </w:r>
      <w:proofErr w:type="spellEnd"/>
      <w:r w:rsidRPr="006A6C72">
        <w:rPr>
          <w:sz w:val="22"/>
          <w:szCs w:val="22"/>
        </w:rPr>
        <w:t xml:space="preserve"> olarak bu maddede belirtilen idari müeyyideler uy</w:t>
      </w:r>
      <w:r>
        <w:rPr>
          <w:sz w:val="22"/>
          <w:szCs w:val="22"/>
        </w:rPr>
        <w:t>gulanır. Denilmektedir.</w:t>
      </w:r>
    </w:p>
    <w:p w:rsidR="003E7FEF" w:rsidRDefault="003E7FEF" w:rsidP="003E7FEF">
      <w:pPr>
        <w:ind w:left="567" w:right="140" w:firstLine="567"/>
        <w:jc w:val="both"/>
        <w:rPr>
          <w:sz w:val="22"/>
          <w:szCs w:val="22"/>
        </w:rPr>
      </w:pPr>
      <w:r w:rsidRPr="006A6C72">
        <w:rPr>
          <w:sz w:val="22"/>
          <w:szCs w:val="22"/>
        </w:rPr>
        <w:t>Aynı kanunun 5940 sayılı kanunla değişik 42. Maddesi 2. Paragrafında; a</w:t>
      </w:r>
      <w:proofErr w:type="gramStart"/>
      <w:r w:rsidRPr="006A6C72">
        <w:rPr>
          <w:sz w:val="22"/>
          <w:szCs w:val="22"/>
        </w:rPr>
        <w:t>)</w:t>
      </w:r>
      <w:proofErr w:type="gramEnd"/>
      <w:r w:rsidRPr="006A6C72">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6A6C72">
        <w:rPr>
          <w:sz w:val="22"/>
          <w:szCs w:val="22"/>
        </w:rPr>
        <w:br/>
        <w:t>        Ayrıca aynı kanun ve 5302 sayılı İl Özel İdaresi Kanunu gereği cezayı takdir yetkisi İl</w:t>
      </w:r>
      <w:r>
        <w:rPr>
          <w:sz w:val="22"/>
          <w:szCs w:val="22"/>
        </w:rPr>
        <w:t xml:space="preserve"> Encümenine verilmiştir.</w:t>
      </w:r>
    </w:p>
    <w:p w:rsidR="003E7FEF" w:rsidRDefault="003E7FEF" w:rsidP="003E7FEF">
      <w:pPr>
        <w:ind w:left="567" w:right="140" w:firstLine="567"/>
        <w:jc w:val="both"/>
        <w:rPr>
          <w:sz w:val="22"/>
          <w:szCs w:val="22"/>
        </w:rPr>
      </w:pPr>
      <w:r w:rsidRPr="006A6C72">
        <w:rPr>
          <w:sz w:val="22"/>
          <w:szCs w:val="22"/>
        </w:rPr>
        <w:t xml:space="preserve"> 07.03.2022 tarih ve 2654 sayılı </w:t>
      </w:r>
      <w:proofErr w:type="gramStart"/>
      <w:r w:rsidRPr="006A6C72">
        <w:rPr>
          <w:sz w:val="22"/>
          <w:szCs w:val="22"/>
        </w:rPr>
        <w:t>şikayet</w:t>
      </w:r>
      <w:proofErr w:type="gramEnd"/>
      <w:r w:rsidRPr="006A6C72">
        <w:rPr>
          <w:sz w:val="22"/>
          <w:szCs w:val="22"/>
        </w:rPr>
        <w:t xml:space="preserve"> dilekçesine istinaden; İdaremiz teknik elemanınca 22.03.2022 tarihinde İlimiz Üzümlü İlçesi </w:t>
      </w:r>
      <w:proofErr w:type="spellStart"/>
      <w:r w:rsidRPr="006A6C72">
        <w:rPr>
          <w:sz w:val="22"/>
          <w:szCs w:val="22"/>
        </w:rPr>
        <w:t>Bayırbağ</w:t>
      </w:r>
      <w:proofErr w:type="spellEnd"/>
      <w:r w:rsidRPr="006A6C72">
        <w:rPr>
          <w:sz w:val="22"/>
          <w:szCs w:val="22"/>
        </w:rPr>
        <w:t xml:space="preserve"> köyüne gidilerek şikayet dilekçesinden belirtilen 175 ada 402 </w:t>
      </w:r>
      <w:proofErr w:type="spellStart"/>
      <w:r w:rsidRPr="006A6C72">
        <w:rPr>
          <w:sz w:val="22"/>
          <w:szCs w:val="22"/>
        </w:rPr>
        <w:t>nolu</w:t>
      </w:r>
      <w:proofErr w:type="spellEnd"/>
      <w:r w:rsidRPr="006A6C72">
        <w:rPr>
          <w:sz w:val="22"/>
          <w:szCs w:val="22"/>
        </w:rPr>
        <w:t xml:space="preserve"> parselin bulunduğu yerde yerinde tespit yapılmıştır. Yapı mahallinde yerinde yapılan tespitte; </w:t>
      </w:r>
      <w:proofErr w:type="gramStart"/>
      <w:r w:rsidRPr="006A6C72">
        <w:rPr>
          <w:sz w:val="22"/>
          <w:szCs w:val="22"/>
        </w:rPr>
        <w:t>17134505578</w:t>
      </w:r>
      <w:proofErr w:type="gramEnd"/>
      <w:r w:rsidRPr="006A6C72">
        <w:rPr>
          <w:sz w:val="22"/>
          <w:szCs w:val="22"/>
        </w:rPr>
        <w:t xml:space="preserve"> T.C. </w:t>
      </w:r>
      <w:proofErr w:type="spellStart"/>
      <w:r w:rsidRPr="006A6C72">
        <w:rPr>
          <w:sz w:val="22"/>
          <w:szCs w:val="22"/>
        </w:rPr>
        <w:t>nolu</w:t>
      </w:r>
      <w:proofErr w:type="spellEnd"/>
      <w:r w:rsidRPr="006A6C72">
        <w:rPr>
          <w:sz w:val="22"/>
          <w:szCs w:val="22"/>
        </w:rPr>
        <w:t xml:space="preserve"> </w:t>
      </w:r>
      <w:proofErr w:type="spellStart"/>
      <w:r w:rsidRPr="006A6C72">
        <w:rPr>
          <w:sz w:val="22"/>
          <w:szCs w:val="22"/>
        </w:rPr>
        <w:t>Muhammer</w:t>
      </w:r>
      <w:proofErr w:type="spellEnd"/>
      <w:r w:rsidRPr="006A6C72">
        <w:rPr>
          <w:sz w:val="22"/>
          <w:szCs w:val="22"/>
        </w:rPr>
        <w:t xml:space="preserve"> SOLAK tarafından, 3194 sayılı İmar Mevzuatına aykırı izinsiz (yapı ruhsatı) alınmadan, projesiz olarak ve projeler için Valilik onayı alınmadan ve plansız alanlar imar yönetmeliğine aykırı 175 ada 402 </w:t>
      </w:r>
      <w:proofErr w:type="spellStart"/>
      <w:r w:rsidRPr="006A6C72">
        <w:rPr>
          <w:sz w:val="22"/>
          <w:szCs w:val="22"/>
        </w:rPr>
        <w:t>nolu</w:t>
      </w:r>
      <w:proofErr w:type="spellEnd"/>
      <w:r w:rsidRPr="006A6C72">
        <w:rPr>
          <w:sz w:val="22"/>
          <w:szCs w:val="22"/>
        </w:rPr>
        <w:t xml:space="preserve"> parsel bağ evi inşaatı yapıldığı tespit edilmiştir. Kaçak yapılan bağ evi inşaatı, 3194 sayılı İmar Kanunun 32. Maddesi gereği yapı tatil zaptı tutanağı ile tespit edilerek</w:t>
      </w:r>
      <w:r>
        <w:rPr>
          <w:sz w:val="22"/>
          <w:szCs w:val="22"/>
        </w:rPr>
        <w:t xml:space="preserve"> imza altına alınmıştır.</w:t>
      </w:r>
    </w:p>
    <w:p w:rsidR="003E7FEF" w:rsidRDefault="003E7FEF" w:rsidP="003E7FEF">
      <w:pPr>
        <w:ind w:left="567" w:right="140" w:firstLine="567"/>
        <w:jc w:val="both"/>
        <w:rPr>
          <w:sz w:val="22"/>
          <w:szCs w:val="22"/>
        </w:rPr>
      </w:pPr>
      <w:r w:rsidRPr="006A6C72">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6A6C72">
        <w:rPr>
          <w:sz w:val="22"/>
          <w:szCs w:val="22"/>
        </w:rPr>
        <w:t>entegre</w:t>
      </w:r>
      <w:proofErr w:type="gramEnd"/>
      <w:r w:rsidRPr="006A6C72">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6A6C72">
        <w:rPr>
          <w:b/>
          <w:bCs/>
          <w:sz w:val="22"/>
          <w:szCs w:val="22"/>
        </w:rPr>
        <w:t>(Ek cümle:</w:t>
      </w:r>
      <w:proofErr w:type="gramStart"/>
      <w:r w:rsidRPr="006A6C72">
        <w:rPr>
          <w:b/>
          <w:bCs/>
          <w:sz w:val="22"/>
          <w:szCs w:val="22"/>
        </w:rPr>
        <w:t>14/2/2020</w:t>
      </w:r>
      <w:proofErr w:type="gramEnd"/>
      <w:r w:rsidRPr="006A6C72">
        <w:rPr>
          <w:b/>
          <w:bCs/>
          <w:sz w:val="22"/>
          <w:szCs w:val="22"/>
        </w:rPr>
        <w:t>-7221/8 md.)</w:t>
      </w:r>
      <w:r w:rsidRPr="006A6C72">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6A6C72">
        <w:rPr>
          <w:sz w:val="22"/>
          <w:szCs w:val="22"/>
        </w:rPr>
        <w:t>entegre</w:t>
      </w:r>
      <w:proofErr w:type="gramEnd"/>
      <w:r w:rsidRPr="006A6C72">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3E7FEF" w:rsidRDefault="003E7FEF" w:rsidP="003E7FEF">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3E7FEF" w:rsidRDefault="003E7FEF" w:rsidP="003E7FEF">
      <w:pPr>
        <w:ind w:right="140"/>
        <w:jc w:val="both"/>
        <w:rPr>
          <w:sz w:val="22"/>
          <w:szCs w:val="22"/>
        </w:rPr>
      </w:pPr>
    </w:p>
    <w:p w:rsidR="009150B3" w:rsidRDefault="009150B3" w:rsidP="003E7FEF">
      <w:pPr>
        <w:ind w:right="140"/>
        <w:jc w:val="both"/>
        <w:rPr>
          <w:sz w:val="22"/>
          <w:szCs w:val="22"/>
        </w:rPr>
      </w:pPr>
    </w:p>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r>
        <w:rPr>
          <w:b/>
          <w:bCs/>
          <w:sz w:val="22"/>
          <w:szCs w:val="22"/>
        </w:rPr>
        <w:t xml:space="preserve"> </w:t>
      </w:r>
    </w:p>
    <w:p w:rsidR="003E7FEF" w:rsidRDefault="003E7FEF" w:rsidP="003E7FEF">
      <w:pPr>
        <w:ind w:left="567" w:right="140" w:firstLine="567"/>
        <w:jc w:val="both"/>
        <w:rPr>
          <w:sz w:val="22"/>
          <w:szCs w:val="22"/>
        </w:rPr>
      </w:pPr>
    </w:p>
    <w:p w:rsidR="003E7FEF" w:rsidRDefault="003E7FEF" w:rsidP="003E7FEF">
      <w:pPr>
        <w:ind w:left="567" w:right="140" w:firstLine="567"/>
        <w:jc w:val="both"/>
        <w:rPr>
          <w:sz w:val="22"/>
          <w:szCs w:val="22"/>
        </w:rPr>
      </w:pPr>
    </w:p>
    <w:p w:rsidR="003E7FEF" w:rsidRPr="00634292" w:rsidRDefault="003E7FEF" w:rsidP="003E7FEF">
      <w:pPr>
        <w:ind w:left="567" w:right="140" w:firstLine="567"/>
        <w:jc w:val="both"/>
        <w:rPr>
          <w:sz w:val="22"/>
          <w:szCs w:val="22"/>
        </w:rPr>
      </w:pPr>
      <w:r w:rsidRPr="00634292">
        <w:rPr>
          <w:sz w:val="22"/>
          <w:szCs w:val="22"/>
        </w:rPr>
        <w:t xml:space="preserve"> 22.03.2022 tarihinde yapı mahallinde yapılan tespitte, İlimiz Üzümlü İlçesi </w:t>
      </w:r>
      <w:proofErr w:type="spellStart"/>
      <w:r w:rsidRPr="00634292">
        <w:rPr>
          <w:sz w:val="22"/>
          <w:szCs w:val="22"/>
        </w:rPr>
        <w:t>Bayırbağ</w:t>
      </w:r>
      <w:proofErr w:type="spellEnd"/>
      <w:r w:rsidRPr="00634292">
        <w:rPr>
          <w:sz w:val="22"/>
          <w:szCs w:val="22"/>
        </w:rPr>
        <w:t xml:space="preserve"> Köyünde 175 ada 402  </w:t>
      </w:r>
      <w:proofErr w:type="spellStart"/>
      <w:r w:rsidRPr="00634292">
        <w:rPr>
          <w:sz w:val="22"/>
          <w:szCs w:val="22"/>
        </w:rPr>
        <w:t>nolu</w:t>
      </w:r>
      <w:proofErr w:type="spellEnd"/>
      <w:r w:rsidRPr="00634292">
        <w:rPr>
          <w:sz w:val="22"/>
          <w:szCs w:val="22"/>
        </w:rPr>
        <w:t xml:space="preserve"> parsel üzerine </w:t>
      </w:r>
      <w:proofErr w:type="gramStart"/>
      <w:r w:rsidRPr="00634292">
        <w:rPr>
          <w:sz w:val="22"/>
          <w:szCs w:val="22"/>
        </w:rPr>
        <w:t>17134505578</w:t>
      </w:r>
      <w:proofErr w:type="gramEnd"/>
      <w:r w:rsidRPr="00634292">
        <w:rPr>
          <w:sz w:val="22"/>
          <w:szCs w:val="22"/>
        </w:rPr>
        <w:t xml:space="preserve"> T.C. </w:t>
      </w:r>
      <w:proofErr w:type="spellStart"/>
      <w:r w:rsidRPr="00634292">
        <w:rPr>
          <w:sz w:val="22"/>
          <w:szCs w:val="22"/>
        </w:rPr>
        <w:t>nolu</w:t>
      </w:r>
      <w:proofErr w:type="spellEnd"/>
      <w:r w:rsidRPr="00634292">
        <w:rPr>
          <w:sz w:val="22"/>
          <w:szCs w:val="22"/>
        </w:rPr>
        <w:t xml:space="preserve"> </w:t>
      </w:r>
      <w:proofErr w:type="spellStart"/>
      <w:r w:rsidRPr="00634292">
        <w:rPr>
          <w:sz w:val="22"/>
          <w:szCs w:val="22"/>
        </w:rPr>
        <w:t>Muhammer</w:t>
      </w:r>
      <w:proofErr w:type="spellEnd"/>
      <w:r w:rsidRPr="00634292">
        <w:rPr>
          <w:sz w:val="22"/>
          <w:szCs w:val="22"/>
        </w:rPr>
        <w:t xml:space="preserve"> SOLAK tarafından izinsiz ve projesiz yapılan bağ evi inşaatı için; 3194 Sayılı İmar Kanunun 5940 sayılı kanunla değişik 42. Maddesinde belirtilen hususlar ve ceza miktarları aşağıda gösterilmiştir.</w:t>
      </w:r>
    </w:p>
    <w:p w:rsidR="003E7FEF" w:rsidRPr="00634292" w:rsidRDefault="003E7FEF" w:rsidP="003E7FEF">
      <w:pPr>
        <w:ind w:left="567" w:right="140" w:firstLine="567"/>
        <w:jc w:val="both"/>
        <w:rPr>
          <w:sz w:val="22"/>
          <w:szCs w:val="22"/>
        </w:rPr>
      </w:pPr>
      <w:r w:rsidRPr="00634292">
        <w:rPr>
          <w:sz w:val="22"/>
          <w:szCs w:val="22"/>
        </w:rPr>
        <w:t>3194/42. Madde 2. Paragraf a</w:t>
      </w:r>
      <w:proofErr w:type="gramStart"/>
      <w:r w:rsidRPr="00634292">
        <w:rPr>
          <w:sz w:val="22"/>
          <w:szCs w:val="22"/>
        </w:rPr>
        <w:t>)</w:t>
      </w:r>
      <w:proofErr w:type="gramEnd"/>
      <w:r w:rsidRPr="00634292">
        <w:rPr>
          <w:sz w:val="22"/>
          <w:szCs w:val="22"/>
        </w:rPr>
        <w:t> bendi gereği; kaçak başlanan konut inşaatının yapı alanı 1. sınıf B grubuna girmesi nedeni ile 35,00-m² olan inşaatının her metre karesi için (yeniden değerlendirme oranı ile) 21,79- TL olmak üzere yapı sahibine 762,70-TL. İdari para cezası uygulanması,</w:t>
      </w:r>
    </w:p>
    <w:p w:rsidR="003E7FEF" w:rsidRPr="00634292" w:rsidRDefault="003E7FEF" w:rsidP="003E7FEF">
      <w:pPr>
        <w:ind w:left="567" w:right="140" w:firstLine="567"/>
        <w:jc w:val="both"/>
        <w:rPr>
          <w:sz w:val="22"/>
          <w:szCs w:val="22"/>
        </w:rPr>
      </w:pPr>
      <w:r w:rsidRPr="00634292">
        <w:rPr>
          <w:sz w:val="22"/>
          <w:szCs w:val="22"/>
        </w:rPr>
        <w:t> 3194/42. Madde 2. Paragraf c</w:t>
      </w:r>
      <w:proofErr w:type="gramStart"/>
      <w:r w:rsidRPr="00634292">
        <w:rPr>
          <w:sz w:val="22"/>
          <w:szCs w:val="22"/>
        </w:rPr>
        <w:t>)</w:t>
      </w:r>
      <w:proofErr w:type="gramEnd"/>
      <w:r w:rsidRPr="00634292">
        <w:rPr>
          <w:sz w:val="22"/>
          <w:szCs w:val="22"/>
        </w:rPr>
        <w:t xml:space="preserve"> bendi gereği; yapının ruhsatsız olduğundan; toplam ceza miktarı 763,00-TL.’</w:t>
      </w:r>
      <w:proofErr w:type="spellStart"/>
      <w:r w:rsidRPr="00634292">
        <w:rPr>
          <w:sz w:val="22"/>
          <w:szCs w:val="22"/>
        </w:rPr>
        <w:t>nin</w:t>
      </w:r>
      <w:proofErr w:type="spellEnd"/>
      <w:r w:rsidRPr="00634292">
        <w:rPr>
          <w:sz w:val="22"/>
          <w:szCs w:val="22"/>
        </w:rPr>
        <w:t xml:space="preserve"> %180’i olan 1.373,00-TL. </w:t>
      </w:r>
      <w:proofErr w:type="gramStart"/>
      <w:r w:rsidRPr="00634292">
        <w:rPr>
          <w:sz w:val="22"/>
          <w:szCs w:val="22"/>
        </w:rPr>
        <w:t>para</w:t>
      </w:r>
      <w:proofErr w:type="gramEnd"/>
      <w:r w:rsidRPr="00634292">
        <w:rPr>
          <w:sz w:val="22"/>
          <w:szCs w:val="22"/>
        </w:rPr>
        <w:t xml:space="preserve"> cezası ilave edilmesi, ve yapının inşaat faaliyetlerini tamamlanmış ve kullanıyor olduğundan; toplam ceza miktarı 763,00-TL’nin % 20’si olan 153,00-TL. </w:t>
      </w:r>
      <w:proofErr w:type="gramStart"/>
      <w:r w:rsidRPr="00634292">
        <w:rPr>
          <w:sz w:val="22"/>
          <w:szCs w:val="22"/>
        </w:rPr>
        <w:t>ve</w:t>
      </w:r>
      <w:proofErr w:type="gramEnd"/>
      <w:r w:rsidRPr="00634292">
        <w:rPr>
          <w:sz w:val="22"/>
          <w:szCs w:val="22"/>
        </w:rPr>
        <w:t xml:space="preserve"> yapının hisseli parselde diğer maliklerin muvafakati alınmadan yapılmış bir yapı olduğundan toplam ceza miktarının 763,00-TL. </w:t>
      </w:r>
      <w:proofErr w:type="spellStart"/>
      <w:r w:rsidRPr="00634292">
        <w:rPr>
          <w:sz w:val="22"/>
          <w:szCs w:val="22"/>
        </w:rPr>
        <w:t>nin</w:t>
      </w:r>
      <w:proofErr w:type="spellEnd"/>
      <w:r w:rsidRPr="00634292">
        <w:rPr>
          <w:sz w:val="22"/>
          <w:szCs w:val="22"/>
        </w:rPr>
        <w:t xml:space="preserve"> %30’u olan 229,00-TL</w:t>
      </w:r>
      <w:proofErr w:type="gramStart"/>
      <w:r w:rsidRPr="00634292">
        <w:rPr>
          <w:sz w:val="22"/>
          <w:szCs w:val="22"/>
        </w:rPr>
        <w:t>.,</w:t>
      </w:r>
      <w:proofErr w:type="gramEnd"/>
    </w:p>
    <w:p w:rsidR="003E7FEF" w:rsidRPr="00634292" w:rsidRDefault="003E7FEF" w:rsidP="003E7FEF">
      <w:pPr>
        <w:ind w:left="567" w:right="140" w:firstLine="567"/>
        <w:jc w:val="both"/>
        <w:rPr>
          <w:sz w:val="22"/>
          <w:szCs w:val="22"/>
        </w:rPr>
      </w:pPr>
      <w:r w:rsidRPr="00634292">
        <w:rPr>
          <w:sz w:val="22"/>
          <w:szCs w:val="22"/>
        </w:rPr>
        <w:t>3194/42. maddesinin ç) bendinde (Ek:</w:t>
      </w:r>
      <w:proofErr w:type="gramStart"/>
      <w:r w:rsidRPr="00634292">
        <w:rPr>
          <w:sz w:val="22"/>
          <w:szCs w:val="22"/>
        </w:rPr>
        <w:t>25/3/2020</w:t>
      </w:r>
      <w:proofErr w:type="gramEnd"/>
      <w:r w:rsidRPr="00634292">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Denilmektedir.</w:t>
      </w:r>
    </w:p>
    <w:p w:rsidR="003E7FEF" w:rsidRDefault="003E7FEF" w:rsidP="003E7FEF">
      <w:pPr>
        <w:ind w:left="567" w:right="140" w:firstLine="567"/>
        <w:jc w:val="both"/>
        <w:rPr>
          <w:sz w:val="22"/>
          <w:szCs w:val="22"/>
        </w:rPr>
      </w:pPr>
      <w:r w:rsidRPr="00634292">
        <w:rPr>
          <w:sz w:val="22"/>
          <w:szCs w:val="22"/>
        </w:rPr>
        <w:t xml:space="preserve">Yukarıdaki Kanun fıkrasında belirtilen aykırılığa konu olan taşınmazın vasfı bağ olduğundan 35,00- m² x 1,60-TL. Arazinin emlak değeri = 56,00-TL. </w:t>
      </w:r>
      <w:proofErr w:type="gramStart"/>
      <w:r w:rsidRPr="00634292">
        <w:rPr>
          <w:sz w:val="22"/>
          <w:szCs w:val="22"/>
        </w:rPr>
        <w:t>kadar</w:t>
      </w:r>
      <w:proofErr w:type="gramEnd"/>
      <w:r w:rsidRPr="00634292">
        <w:rPr>
          <w:sz w:val="22"/>
          <w:szCs w:val="22"/>
        </w:rPr>
        <w:t xml:space="preserve"> para cezası ilave edilmesi; Yapı mevzuata uygun hale getirilirse (ruhsat alınırsa) Arazinin emlak değerinden dolayı uygulanan 56,00-TL’lik para cezası tahsil edilmez tahsil edilmişse yapı sahibine iade edilir.</w:t>
      </w:r>
    </w:p>
    <w:p w:rsidR="003E7FEF" w:rsidRDefault="003E7FEF" w:rsidP="003E7FEF">
      <w:pPr>
        <w:ind w:left="567" w:right="140" w:firstLine="567"/>
        <w:jc w:val="both"/>
        <w:rPr>
          <w:sz w:val="22"/>
          <w:szCs w:val="22"/>
        </w:rPr>
      </w:pPr>
      <w:r w:rsidRPr="00F759C8">
        <w:rPr>
          <w:sz w:val="22"/>
          <w:szCs w:val="22"/>
        </w:rPr>
        <w:t xml:space="preserve">Yukarıdaki Kanun fıkrasında belirtilen aykırılığa konu olan taşınmazın vasfı bağ olduğundan 35,00- m² x 1,60-TL. Arazinin emlak değeri = 56,00-TL. </w:t>
      </w:r>
      <w:proofErr w:type="gramStart"/>
      <w:r w:rsidRPr="00F759C8">
        <w:rPr>
          <w:sz w:val="22"/>
          <w:szCs w:val="22"/>
        </w:rPr>
        <w:t>kadar</w:t>
      </w:r>
      <w:proofErr w:type="gramEnd"/>
      <w:r w:rsidRPr="00F759C8">
        <w:rPr>
          <w:sz w:val="22"/>
          <w:szCs w:val="22"/>
        </w:rPr>
        <w:t xml:space="preserve"> para cezası ilave edilmesi; Yapı mevzuata uygun hale getirilirse (ruhsat alınırsa) Arazinin emlak değerinden dolayı uygulanan 56,00-TL’lik para cezası tahsil edilmez tahsil edilmişse yap</w:t>
      </w:r>
      <w:r>
        <w:rPr>
          <w:sz w:val="22"/>
          <w:szCs w:val="22"/>
        </w:rPr>
        <w:t>ı sahibine iade edilir.</w:t>
      </w:r>
    </w:p>
    <w:p w:rsidR="003E7FEF" w:rsidRPr="00F759C8" w:rsidRDefault="003E7FEF" w:rsidP="003E7FEF">
      <w:pPr>
        <w:ind w:left="567" w:right="140" w:firstLine="567"/>
        <w:jc w:val="both"/>
        <w:rPr>
          <w:sz w:val="22"/>
          <w:szCs w:val="22"/>
        </w:rPr>
      </w:pPr>
      <w:r w:rsidRPr="00F759C8">
        <w:rPr>
          <w:sz w:val="22"/>
          <w:szCs w:val="22"/>
        </w:rPr>
        <w:t xml:space="preserve">Toplamda 763,00-TL+ 1.373,00-TL.+153,00-TL.+229,00-TL.+56,00-TL.= 2.574,00-TL’nin yapı sahibine uygulanması, yapının 1 ay içerisinde mevzuata uygun hale getirilmesi halinde arsa emlak değeri kadar olan 56,00.-TL. </w:t>
      </w:r>
      <w:proofErr w:type="gramStart"/>
      <w:r w:rsidRPr="00F759C8">
        <w:rPr>
          <w:sz w:val="22"/>
          <w:szCs w:val="22"/>
        </w:rPr>
        <w:t>cezanın</w:t>
      </w:r>
      <w:proofErr w:type="gramEnd"/>
      <w:r w:rsidRPr="00F759C8">
        <w:rPr>
          <w:sz w:val="22"/>
          <w:szCs w:val="22"/>
        </w:rPr>
        <w:t xml:space="preserve"> tahsil edilmemesi gerekmektedir.</w:t>
      </w:r>
    </w:p>
    <w:p w:rsidR="003E7FEF" w:rsidRPr="00634292" w:rsidRDefault="003E7FEF" w:rsidP="003E7FEF">
      <w:pPr>
        <w:ind w:left="567" w:right="140" w:firstLine="567"/>
        <w:jc w:val="both"/>
        <w:rPr>
          <w:b/>
          <w:sz w:val="22"/>
          <w:szCs w:val="22"/>
        </w:rPr>
      </w:pPr>
      <w:r w:rsidRPr="00634292">
        <w:rPr>
          <w:b/>
          <w:sz w:val="22"/>
          <w:szCs w:val="22"/>
        </w:rPr>
        <w:t xml:space="preserve">Bu nedenle; </w:t>
      </w:r>
      <w:r w:rsidRPr="00634292">
        <w:rPr>
          <w:b/>
          <w:color w:val="000000"/>
          <w:sz w:val="22"/>
          <w:szCs w:val="22"/>
        </w:rPr>
        <w:t xml:space="preserve">yukarıdaki Kanun hükmüne göre </w:t>
      </w:r>
      <w:r w:rsidRPr="00634292">
        <w:rPr>
          <w:b/>
          <w:sz w:val="22"/>
          <w:szCs w:val="22"/>
        </w:rPr>
        <w:t>izinsiz ve projesiz kaçak yapılan bağ evi inşaatı için</w:t>
      </w:r>
      <w:r w:rsidRPr="00634292">
        <w:rPr>
          <w:b/>
          <w:color w:val="000000"/>
          <w:sz w:val="22"/>
          <w:szCs w:val="22"/>
        </w:rPr>
        <w:t xml:space="preserve"> 2.574,00-TL</w:t>
      </w:r>
      <w:r w:rsidRPr="00634292">
        <w:rPr>
          <w:b/>
          <w:sz w:val="22"/>
          <w:szCs w:val="22"/>
        </w:rPr>
        <w:t xml:space="preserve"> idari para cezasının, yapı sahibi </w:t>
      </w:r>
      <w:proofErr w:type="gramStart"/>
      <w:r w:rsidRPr="00634292">
        <w:rPr>
          <w:b/>
          <w:sz w:val="22"/>
          <w:szCs w:val="22"/>
        </w:rPr>
        <w:t>17134505578</w:t>
      </w:r>
      <w:proofErr w:type="gramEnd"/>
      <w:r w:rsidRPr="00634292">
        <w:rPr>
          <w:b/>
          <w:sz w:val="22"/>
          <w:szCs w:val="22"/>
        </w:rPr>
        <w:t xml:space="preserve"> T.C. </w:t>
      </w:r>
      <w:proofErr w:type="spellStart"/>
      <w:r w:rsidRPr="00634292">
        <w:rPr>
          <w:b/>
          <w:sz w:val="22"/>
          <w:szCs w:val="22"/>
        </w:rPr>
        <w:t>Nolu</w:t>
      </w:r>
      <w:proofErr w:type="spellEnd"/>
      <w:r w:rsidRPr="00634292">
        <w:rPr>
          <w:b/>
          <w:sz w:val="22"/>
          <w:szCs w:val="22"/>
        </w:rPr>
        <w:t xml:space="preserve"> </w:t>
      </w:r>
      <w:proofErr w:type="spellStart"/>
      <w:r w:rsidRPr="00634292">
        <w:rPr>
          <w:b/>
          <w:sz w:val="22"/>
          <w:szCs w:val="22"/>
        </w:rPr>
        <w:t>Muhammer</w:t>
      </w:r>
      <w:proofErr w:type="spellEnd"/>
      <w:r w:rsidRPr="00634292">
        <w:rPr>
          <w:b/>
          <w:sz w:val="22"/>
          <w:szCs w:val="22"/>
        </w:rPr>
        <w:t xml:space="preserve"> </w:t>
      </w:r>
      <w:proofErr w:type="spellStart"/>
      <w:r w:rsidRPr="00634292">
        <w:rPr>
          <w:b/>
          <w:sz w:val="22"/>
          <w:szCs w:val="22"/>
        </w:rPr>
        <w:t>SOLAK’a</w:t>
      </w:r>
      <w:proofErr w:type="spellEnd"/>
      <w:r w:rsidRPr="00634292">
        <w:rPr>
          <w:b/>
          <w:sz w:val="22"/>
          <w:szCs w:val="22"/>
        </w:rPr>
        <w:t xml:space="preserve"> uygulanmasına, alınacak para cezası bedelinin İl Özel İdaresi bütçesine gelir kaydedilmesine</w:t>
      </w:r>
      <w:r>
        <w:rPr>
          <w:b/>
          <w:sz w:val="22"/>
          <w:szCs w:val="22"/>
        </w:rPr>
        <w:t xml:space="preserve">, yapı 1 ay içerisinde mevduata uygun hale getirilmesi halinde arazi emlak değeri olan 56,00-TL </w:t>
      </w:r>
      <w:proofErr w:type="spellStart"/>
      <w:r>
        <w:rPr>
          <w:b/>
          <w:sz w:val="22"/>
          <w:szCs w:val="22"/>
        </w:rPr>
        <w:t>nin</w:t>
      </w:r>
      <w:proofErr w:type="spellEnd"/>
      <w:r>
        <w:rPr>
          <w:b/>
          <w:sz w:val="22"/>
          <w:szCs w:val="22"/>
        </w:rPr>
        <w:t xml:space="preserve"> alınmamasına;</w:t>
      </w:r>
    </w:p>
    <w:p w:rsidR="003E7FEF" w:rsidRPr="00634292" w:rsidRDefault="003E7FEF" w:rsidP="003E7FEF">
      <w:pPr>
        <w:ind w:left="567" w:right="140" w:firstLine="567"/>
        <w:jc w:val="both"/>
        <w:rPr>
          <w:sz w:val="22"/>
          <w:szCs w:val="22"/>
        </w:rPr>
      </w:pPr>
      <w:r w:rsidRPr="00634292">
        <w:rPr>
          <w:sz w:val="22"/>
          <w:szCs w:val="22"/>
        </w:rPr>
        <w:t>Gereği için karar örneğinin İl Özel İdaresi, Ruhsat ve Denetim Müdürlüğü ile Mali Hizmetler Müdürlüğüne gönderilmesine;</w:t>
      </w:r>
    </w:p>
    <w:p w:rsidR="003E7FEF" w:rsidRPr="00634292" w:rsidRDefault="003E7FEF" w:rsidP="003E7FEF">
      <w:pPr>
        <w:spacing w:line="240" w:lineRule="exact"/>
        <w:ind w:left="567" w:right="142" w:firstLine="567"/>
        <w:jc w:val="both"/>
        <w:rPr>
          <w:sz w:val="22"/>
          <w:szCs w:val="22"/>
        </w:rPr>
      </w:pPr>
      <w:r w:rsidRPr="00634292">
        <w:rPr>
          <w:sz w:val="22"/>
          <w:szCs w:val="22"/>
        </w:rPr>
        <w:t>Oy birliği ile karar verildi.</w:t>
      </w:r>
    </w:p>
    <w:p w:rsidR="003E7FEF" w:rsidRPr="005027F4" w:rsidRDefault="003E7FEF" w:rsidP="003E7FEF">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3E7FEF" w:rsidRDefault="003E7FEF" w:rsidP="003E7FEF"/>
    <w:p w:rsidR="003E7FEF" w:rsidRDefault="003E7FEF" w:rsidP="003E7FEF"/>
    <w:p w:rsidR="003E7FEF" w:rsidRDefault="003E7FEF" w:rsidP="003E7FEF"/>
    <w:p w:rsidR="003E7FEF" w:rsidRDefault="003E7FEF" w:rsidP="003E7FEF"/>
    <w:p w:rsidR="003E7FEF" w:rsidRDefault="003E7FEF" w:rsidP="003E7FEF"/>
    <w:p w:rsidR="003E7FEF" w:rsidRDefault="003E7FEF" w:rsidP="003E7FEF"/>
    <w:p w:rsidR="003E7FEF" w:rsidRDefault="003E7FEF" w:rsidP="003E7FEF"/>
    <w:p w:rsidR="003E7FEF" w:rsidRDefault="003E7FEF" w:rsidP="003E7FEF"/>
    <w:p w:rsidR="009150B3" w:rsidRDefault="009150B3" w:rsidP="003E7FEF"/>
    <w:p w:rsidR="009150B3" w:rsidRPr="00A80613" w:rsidRDefault="009150B3" w:rsidP="003E7FEF"/>
    <w:p w:rsidR="003E7FEF" w:rsidRDefault="003E7FEF"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15139B" w:rsidRDefault="003E7FEF" w:rsidP="003E7FEF">
      <w:pPr>
        <w:pStyle w:val="GvdeMetni"/>
        <w:spacing w:after="0"/>
        <w:ind w:left="709"/>
        <w:jc w:val="center"/>
        <w:rPr>
          <w:b/>
          <w:bCs/>
          <w:sz w:val="22"/>
          <w:szCs w:val="22"/>
        </w:rPr>
      </w:pPr>
      <w:r w:rsidRPr="0015139B">
        <w:rPr>
          <w:b/>
          <w:bCs/>
          <w:sz w:val="22"/>
          <w:szCs w:val="22"/>
        </w:rPr>
        <w:t>İL ENCÜMENİ</w:t>
      </w: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p w:rsidR="003E7FEF" w:rsidRPr="008A3C61" w:rsidRDefault="003E7FEF" w:rsidP="003E7FEF">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3E7FEF" w:rsidRPr="00526160" w:rsidTr="00106919">
        <w:trPr>
          <w:trHeight w:val="1137"/>
        </w:trPr>
        <w:tc>
          <w:tcPr>
            <w:tcW w:w="2693" w:type="dxa"/>
            <w:hideMark/>
          </w:tcPr>
          <w:p w:rsidR="003E7FEF" w:rsidRPr="00526160"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30</w:t>
            </w:r>
            <w:proofErr w:type="gramEnd"/>
            <w:r>
              <w:rPr>
                <w:color w:val="000000"/>
                <w:sz w:val="22"/>
                <w:szCs w:val="22"/>
              </w:rPr>
              <w:t>.03</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3E7FEF" w:rsidRDefault="003E7FEF" w:rsidP="00106919">
            <w:pPr>
              <w:rPr>
                <w:color w:val="00000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61</w:t>
            </w:r>
            <w:proofErr w:type="gramEnd"/>
          </w:p>
          <w:p w:rsidR="003E7FEF" w:rsidRPr="00526160" w:rsidRDefault="003E7FEF" w:rsidP="00106919">
            <w:pPr>
              <w:rPr>
                <w:color w:val="000000"/>
                <w:sz w:val="20"/>
                <w:szCs w:val="20"/>
              </w:rPr>
            </w:pPr>
          </w:p>
        </w:tc>
        <w:tc>
          <w:tcPr>
            <w:tcW w:w="2126" w:type="dxa"/>
            <w:hideMark/>
          </w:tcPr>
          <w:p w:rsidR="003E7FEF" w:rsidRPr="00526160" w:rsidRDefault="003E7FEF" w:rsidP="0010691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3E7FEF" w:rsidRPr="00F3678D" w:rsidRDefault="003E7FEF" w:rsidP="00106919">
            <w:pPr>
              <w:ind w:left="-70" w:right="214"/>
              <w:jc w:val="both"/>
            </w:pPr>
            <w:r>
              <w:rPr>
                <w:sz w:val="22"/>
                <w:szCs w:val="22"/>
              </w:rPr>
              <w:t xml:space="preserve">İlimiz Merkez </w:t>
            </w:r>
            <w:r w:rsidRPr="00F3678D">
              <w:rPr>
                <w:sz w:val="22"/>
                <w:szCs w:val="22"/>
              </w:rPr>
              <w:t xml:space="preserve">İlçesi, </w:t>
            </w:r>
            <w:proofErr w:type="spellStart"/>
            <w:r>
              <w:rPr>
                <w:sz w:val="22"/>
                <w:szCs w:val="22"/>
              </w:rPr>
              <w:t>Çatalarmut</w:t>
            </w:r>
            <w:proofErr w:type="spellEnd"/>
            <w:r>
              <w:rPr>
                <w:sz w:val="22"/>
                <w:szCs w:val="22"/>
              </w:rPr>
              <w:t xml:space="preserve"> </w:t>
            </w:r>
            <w:r w:rsidRPr="00F3678D">
              <w:rPr>
                <w:sz w:val="22"/>
                <w:szCs w:val="22"/>
              </w:rPr>
              <w:t>Köyü</w:t>
            </w:r>
            <w:r>
              <w:rPr>
                <w:sz w:val="22"/>
                <w:szCs w:val="22"/>
              </w:rPr>
              <w:t>’nde 130 ada 10</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ne Hasan SÜSLÜ</w:t>
            </w:r>
            <w:r w:rsidRPr="00F3678D">
              <w:rPr>
                <w:sz w:val="22"/>
                <w:szCs w:val="22"/>
              </w:rPr>
              <w:t xml:space="preserve"> tarafından, izinsiz ve projesiz</w:t>
            </w:r>
            <w:r>
              <w:rPr>
                <w:sz w:val="22"/>
                <w:szCs w:val="22"/>
              </w:rPr>
              <w:t xml:space="preserve"> yapılan bağ evi ve depo </w:t>
            </w:r>
            <w:r w:rsidRPr="00F3678D">
              <w:rPr>
                <w:sz w:val="22"/>
                <w:szCs w:val="22"/>
              </w:rPr>
              <w:t>inşaatı</w:t>
            </w:r>
            <w:r>
              <w:rPr>
                <w:sz w:val="22"/>
                <w:szCs w:val="22"/>
              </w:rPr>
              <w:t xml:space="preserve"> </w:t>
            </w:r>
            <w:r w:rsidRPr="00F3678D">
              <w:rPr>
                <w:sz w:val="22"/>
                <w:szCs w:val="22"/>
              </w:rPr>
              <w:t>için</w:t>
            </w:r>
            <w:r>
              <w:rPr>
                <w:sz w:val="22"/>
                <w:szCs w:val="22"/>
              </w:rPr>
              <w:t xml:space="preserve"> 3.513,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3E7FEF" w:rsidRDefault="003E7FEF" w:rsidP="003E7FEF">
      <w:pPr>
        <w:pStyle w:val="GvdeMetni"/>
        <w:spacing w:after="0"/>
        <w:rPr>
          <w:b/>
          <w:bCs/>
          <w:sz w:val="22"/>
          <w:szCs w:val="22"/>
        </w:rPr>
      </w:pPr>
    </w:p>
    <w:p w:rsidR="003E7FEF" w:rsidRDefault="003E7FEF" w:rsidP="003E7FEF">
      <w:pPr>
        <w:pStyle w:val="Balk2"/>
        <w:ind w:left="426" w:right="140"/>
        <w:rPr>
          <w:sz w:val="22"/>
          <w:szCs w:val="22"/>
          <w:u w:val="none"/>
        </w:rPr>
      </w:pPr>
    </w:p>
    <w:p w:rsidR="003E7FEF" w:rsidRDefault="003E7FEF" w:rsidP="003E7FEF">
      <w:pPr>
        <w:pStyle w:val="Balk2"/>
        <w:ind w:left="426" w:right="140"/>
        <w:rPr>
          <w:sz w:val="22"/>
          <w:szCs w:val="22"/>
          <w:u w:val="none"/>
        </w:rPr>
      </w:pPr>
      <w:r w:rsidRPr="004D44F6">
        <w:rPr>
          <w:sz w:val="22"/>
          <w:szCs w:val="22"/>
          <w:u w:val="none"/>
        </w:rPr>
        <w:t>KARAR</w:t>
      </w:r>
    </w:p>
    <w:p w:rsidR="003E7FEF" w:rsidRPr="004F45D4" w:rsidRDefault="003E7FEF" w:rsidP="003E7FEF"/>
    <w:p w:rsidR="003E7FEF" w:rsidRDefault="003E7FEF" w:rsidP="003E7FEF">
      <w:pPr>
        <w:ind w:left="567" w:right="140" w:firstLine="567"/>
        <w:jc w:val="both"/>
        <w:rPr>
          <w:sz w:val="22"/>
          <w:szCs w:val="22"/>
        </w:rPr>
      </w:pPr>
      <w:r w:rsidRPr="00FA1420">
        <w:rPr>
          <w:sz w:val="22"/>
          <w:szCs w:val="22"/>
        </w:rPr>
        <w:t xml:space="preserve">İlimiz Merkez İlçesi, </w:t>
      </w:r>
      <w:proofErr w:type="spellStart"/>
      <w:r w:rsidRPr="00FA1420">
        <w:rPr>
          <w:sz w:val="22"/>
          <w:szCs w:val="22"/>
        </w:rPr>
        <w:t>Çatalarmut</w:t>
      </w:r>
      <w:proofErr w:type="spellEnd"/>
      <w:r w:rsidRPr="00FA1420">
        <w:rPr>
          <w:sz w:val="22"/>
          <w:szCs w:val="22"/>
        </w:rPr>
        <w:t xml:space="preserve"> Köyü’nde 130 ada 10 </w:t>
      </w:r>
      <w:proofErr w:type="spellStart"/>
      <w:r w:rsidRPr="00FA1420">
        <w:rPr>
          <w:sz w:val="22"/>
          <w:szCs w:val="22"/>
        </w:rPr>
        <w:t>n</w:t>
      </w:r>
      <w:r>
        <w:rPr>
          <w:sz w:val="22"/>
          <w:szCs w:val="22"/>
        </w:rPr>
        <w:t>olu</w:t>
      </w:r>
      <w:proofErr w:type="spellEnd"/>
      <w:r>
        <w:rPr>
          <w:sz w:val="22"/>
          <w:szCs w:val="22"/>
        </w:rPr>
        <w:t xml:space="preserve"> parsel üzerine Hasan SÜSLÜ </w:t>
      </w:r>
      <w:r w:rsidRPr="00FA1420">
        <w:rPr>
          <w:sz w:val="22"/>
          <w:szCs w:val="22"/>
        </w:rPr>
        <w:t>tarafından, izinsiz ve p</w:t>
      </w:r>
      <w:r>
        <w:rPr>
          <w:sz w:val="22"/>
          <w:szCs w:val="22"/>
        </w:rPr>
        <w:t>rojesiz yapılan bağ evi ve depo</w:t>
      </w:r>
      <w:r w:rsidRPr="00FA1420">
        <w:rPr>
          <w:sz w:val="22"/>
          <w:szCs w:val="22"/>
        </w:rPr>
        <w:t xml:space="preserve"> inşaatı için 3.513,00.-TL. </w:t>
      </w:r>
      <w:proofErr w:type="gramStart"/>
      <w:r w:rsidRPr="00FA1420">
        <w:rPr>
          <w:sz w:val="22"/>
          <w:szCs w:val="22"/>
        </w:rPr>
        <w:t>idari</w:t>
      </w:r>
      <w:proofErr w:type="gramEnd"/>
      <w:r w:rsidRPr="00FA1420">
        <w:rPr>
          <w:sz w:val="22"/>
          <w:szCs w:val="22"/>
        </w:rPr>
        <w:t xml:space="preserve"> para cezası uygulanmasına ilişkin, Valilik Makamından Encümenimize havaleli, İl Özel İdaresi Ruhsat ve Denetim </w:t>
      </w:r>
      <w:r w:rsidRPr="00FA1420">
        <w:rPr>
          <w:color w:val="000000" w:themeColor="text1"/>
          <w:sz w:val="22"/>
          <w:szCs w:val="22"/>
        </w:rPr>
        <w:t>Müdürlüğünün 28.03.2022</w:t>
      </w:r>
      <w:r>
        <w:rPr>
          <w:color w:val="000000" w:themeColor="text1"/>
          <w:sz w:val="22"/>
          <w:szCs w:val="22"/>
        </w:rPr>
        <w:t xml:space="preserve"> tarih ve </w:t>
      </w:r>
      <w:r w:rsidRPr="00FA1420">
        <w:rPr>
          <w:color w:val="000000" w:themeColor="text1"/>
          <w:sz w:val="22"/>
          <w:szCs w:val="22"/>
        </w:rPr>
        <w:t>E-71770967-115.02.11.01-18134 sayılı</w:t>
      </w:r>
      <w:r w:rsidRPr="00FA1420">
        <w:rPr>
          <w:sz w:val="22"/>
          <w:szCs w:val="22"/>
        </w:rPr>
        <w:t xml:space="preserve"> yazısı ve ekleri okunup incelendi.</w:t>
      </w:r>
    </w:p>
    <w:p w:rsidR="003E7FEF" w:rsidRDefault="003E7FEF" w:rsidP="003E7FEF">
      <w:pPr>
        <w:ind w:left="567" w:right="140" w:firstLine="567"/>
        <w:jc w:val="both"/>
        <w:rPr>
          <w:sz w:val="22"/>
          <w:szCs w:val="22"/>
        </w:rPr>
      </w:pPr>
      <w:r w:rsidRPr="00FA142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A1420">
        <w:rPr>
          <w:sz w:val="22"/>
          <w:szCs w:val="22"/>
        </w:rPr>
        <w:t>ayrı</w:t>
      </w:r>
      <w:proofErr w:type="spellEnd"/>
      <w:r w:rsidRPr="00FA1420">
        <w:rPr>
          <w:sz w:val="22"/>
          <w:szCs w:val="22"/>
        </w:rPr>
        <w:t xml:space="preserve"> olarak bu maddede belirtilen idari müeyyideler uy</w:t>
      </w:r>
      <w:r>
        <w:rPr>
          <w:sz w:val="22"/>
          <w:szCs w:val="22"/>
        </w:rPr>
        <w:t>gulanır. Denilmektedir.</w:t>
      </w:r>
    </w:p>
    <w:p w:rsidR="003E7FEF" w:rsidRDefault="003E7FEF" w:rsidP="003E7FEF">
      <w:pPr>
        <w:ind w:left="567" w:right="140" w:firstLine="567"/>
        <w:jc w:val="both"/>
        <w:rPr>
          <w:sz w:val="22"/>
          <w:szCs w:val="22"/>
        </w:rPr>
      </w:pPr>
      <w:r w:rsidRPr="00FA1420">
        <w:rPr>
          <w:sz w:val="22"/>
          <w:szCs w:val="22"/>
        </w:rPr>
        <w:t>Aynı kanunun 5940 sayılı kanunla değişik 42. Maddesi 2. Paragrafında; a</w:t>
      </w:r>
      <w:proofErr w:type="gramStart"/>
      <w:r w:rsidRPr="00FA1420">
        <w:rPr>
          <w:sz w:val="22"/>
          <w:szCs w:val="22"/>
        </w:rPr>
        <w:t>)</w:t>
      </w:r>
      <w:proofErr w:type="gramEnd"/>
      <w:r w:rsidRPr="00FA1420">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FA1420">
        <w:rPr>
          <w:sz w:val="22"/>
          <w:szCs w:val="22"/>
        </w:rPr>
        <w:br/>
        <w:t xml:space="preserve">        Ayrıca aynı kanun ve 5302 sayılı İl Özel İdaresi Kanunu gereği cezayı takdir yetkisi İl </w:t>
      </w:r>
      <w:r>
        <w:rPr>
          <w:sz w:val="22"/>
          <w:szCs w:val="22"/>
        </w:rPr>
        <w:t>Encümenine verilmiştir.</w:t>
      </w:r>
    </w:p>
    <w:p w:rsidR="003E7FEF" w:rsidRDefault="003E7FEF" w:rsidP="003E7FEF">
      <w:pPr>
        <w:ind w:left="567" w:right="140" w:firstLine="567"/>
        <w:jc w:val="both"/>
        <w:rPr>
          <w:sz w:val="22"/>
          <w:szCs w:val="22"/>
        </w:rPr>
      </w:pPr>
      <w:r w:rsidRPr="00FA1420">
        <w:rPr>
          <w:sz w:val="22"/>
          <w:szCs w:val="22"/>
        </w:rPr>
        <w:t xml:space="preserve">03.03.2022 tarih ve 2504 sayılı İl Tarım ve Orman Müdürlüğünün yazısına istinaden; İdaremiz teknik elemanınca 215.03.2022 tarihinde İlimiz Merkez İlçesi </w:t>
      </w:r>
      <w:proofErr w:type="spellStart"/>
      <w:r w:rsidRPr="00FA1420">
        <w:rPr>
          <w:sz w:val="22"/>
          <w:szCs w:val="22"/>
        </w:rPr>
        <w:t>Çatalarmut</w:t>
      </w:r>
      <w:proofErr w:type="spellEnd"/>
      <w:r w:rsidRPr="00FA1420">
        <w:rPr>
          <w:sz w:val="22"/>
          <w:szCs w:val="22"/>
        </w:rPr>
        <w:t xml:space="preserve"> köyüne gidilerek kaçak yapı yapıldığı belirtilen 130 ada 10 </w:t>
      </w:r>
      <w:proofErr w:type="spellStart"/>
      <w:r w:rsidRPr="00FA1420">
        <w:rPr>
          <w:sz w:val="22"/>
          <w:szCs w:val="22"/>
        </w:rPr>
        <w:t>nolu</w:t>
      </w:r>
      <w:proofErr w:type="spellEnd"/>
      <w:r w:rsidRPr="00FA1420">
        <w:rPr>
          <w:sz w:val="22"/>
          <w:szCs w:val="22"/>
        </w:rPr>
        <w:t xml:space="preserve"> parselin bulunduğu yerde yerinde tespit yapılmıştır. Yapı mahallinde yerinde yapılan tespitte; </w:t>
      </w:r>
      <w:proofErr w:type="gramStart"/>
      <w:r w:rsidRPr="00FA1420">
        <w:rPr>
          <w:sz w:val="22"/>
          <w:szCs w:val="22"/>
        </w:rPr>
        <w:t>40729183622</w:t>
      </w:r>
      <w:proofErr w:type="gramEnd"/>
      <w:r w:rsidRPr="00FA1420">
        <w:rPr>
          <w:sz w:val="22"/>
          <w:szCs w:val="22"/>
        </w:rPr>
        <w:t xml:space="preserve"> T.C. </w:t>
      </w:r>
      <w:proofErr w:type="spellStart"/>
      <w:r w:rsidRPr="00FA1420">
        <w:rPr>
          <w:sz w:val="22"/>
          <w:szCs w:val="22"/>
        </w:rPr>
        <w:t>nolu</w:t>
      </w:r>
      <w:proofErr w:type="spellEnd"/>
      <w:r w:rsidRPr="00FA1420">
        <w:rPr>
          <w:sz w:val="22"/>
          <w:szCs w:val="22"/>
        </w:rPr>
        <w:t xml:space="preserve"> Hasan SÜSLÜ tarafından, 3194 sayılı İmar Mevzuatına aykırı yapı ruhsatı alınmadan izinsiz, projesiz  ve projeler için Valilik onayı alınmadan ve plansız alanlar imar yönetmeliğine aykırı 130 ada 10 </w:t>
      </w:r>
      <w:proofErr w:type="spellStart"/>
      <w:r w:rsidRPr="00FA1420">
        <w:rPr>
          <w:sz w:val="22"/>
          <w:szCs w:val="22"/>
        </w:rPr>
        <w:t>nolu</w:t>
      </w:r>
      <w:proofErr w:type="spellEnd"/>
      <w:r w:rsidRPr="00FA1420">
        <w:rPr>
          <w:sz w:val="22"/>
          <w:szCs w:val="22"/>
        </w:rPr>
        <w:t xml:space="preserve"> parsele </w:t>
      </w:r>
      <w:proofErr w:type="spellStart"/>
      <w:r w:rsidRPr="00FA1420">
        <w:rPr>
          <w:sz w:val="22"/>
          <w:szCs w:val="22"/>
        </w:rPr>
        <w:t>bağevi</w:t>
      </w:r>
      <w:proofErr w:type="spellEnd"/>
      <w:r w:rsidRPr="00FA1420">
        <w:rPr>
          <w:sz w:val="22"/>
          <w:szCs w:val="22"/>
        </w:rPr>
        <w:t xml:space="preserve"> ve depo inşaatı yapıldığı tespit edilmiştir. Kaçak yapılan </w:t>
      </w:r>
      <w:proofErr w:type="spellStart"/>
      <w:r w:rsidRPr="00FA1420">
        <w:rPr>
          <w:sz w:val="22"/>
          <w:szCs w:val="22"/>
        </w:rPr>
        <w:t>bağevi</w:t>
      </w:r>
      <w:proofErr w:type="spellEnd"/>
      <w:r w:rsidRPr="00FA1420">
        <w:rPr>
          <w:sz w:val="22"/>
          <w:szCs w:val="22"/>
        </w:rPr>
        <w:t xml:space="preserve"> ve depo inşaatı, 3194 sayılı İmar Kanunun 32. Maddesi gereği yapı tatil zaptı tutanağı ile tespit edilerek imza altına alınmıştır.</w:t>
      </w:r>
      <w:r w:rsidRPr="00FA1420">
        <w:rPr>
          <w:sz w:val="22"/>
          <w:szCs w:val="22"/>
        </w:rPr>
        <w:b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FA1420">
        <w:rPr>
          <w:sz w:val="22"/>
          <w:szCs w:val="22"/>
        </w:rPr>
        <w:t>entegre</w:t>
      </w:r>
      <w:proofErr w:type="gramEnd"/>
      <w:r w:rsidRPr="00FA1420">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FA1420">
        <w:rPr>
          <w:b/>
          <w:bCs/>
          <w:sz w:val="22"/>
          <w:szCs w:val="22"/>
        </w:rPr>
        <w:t>(Ek cümle:</w:t>
      </w:r>
      <w:proofErr w:type="gramStart"/>
      <w:r w:rsidRPr="00FA1420">
        <w:rPr>
          <w:b/>
          <w:bCs/>
          <w:sz w:val="22"/>
          <w:szCs w:val="22"/>
        </w:rPr>
        <w:t>14/2/2020</w:t>
      </w:r>
      <w:proofErr w:type="gramEnd"/>
      <w:r w:rsidRPr="00FA1420">
        <w:rPr>
          <w:b/>
          <w:bCs/>
          <w:sz w:val="22"/>
          <w:szCs w:val="22"/>
        </w:rPr>
        <w:t>-7221/8 md.)</w:t>
      </w:r>
      <w:r w:rsidRPr="00FA1420">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FA1420">
        <w:rPr>
          <w:sz w:val="22"/>
          <w:szCs w:val="22"/>
        </w:rPr>
        <w:t>entegre</w:t>
      </w:r>
      <w:proofErr w:type="gramEnd"/>
      <w:r w:rsidRPr="00FA1420">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r w:rsidRPr="00FA1420">
        <w:rPr>
          <w:sz w:val="22"/>
          <w:szCs w:val="22"/>
        </w:rPr>
        <w:br/>
        <w:t>       </w:t>
      </w: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9150B3" w:rsidRDefault="009150B3" w:rsidP="009150B3">
      <w:pPr>
        <w:pStyle w:val="GvdeMetni"/>
        <w:spacing w:after="0"/>
        <w:rPr>
          <w:b/>
          <w:bCs/>
          <w:sz w:val="22"/>
          <w:szCs w:val="22"/>
        </w:rPr>
      </w:pPr>
    </w:p>
    <w:p w:rsidR="009150B3" w:rsidRDefault="009150B3" w:rsidP="003E7FEF">
      <w:pPr>
        <w:pStyle w:val="GvdeMetni"/>
        <w:spacing w:after="0"/>
        <w:ind w:left="709"/>
        <w:jc w:val="center"/>
        <w:rPr>
          <w:b/>
          <w:bCs/>
          <w:sz w:val="22"/>
          <w:szCs w:val="22"/>
        </w:rPr>
      </w:pPr>
    </w:p>
    <w:p w:rsidR="003E7FEF" w:rsidRPr="0015139B" w:rsidRDefault="003E7FEF" w:rsidP="003E7FEF">
      <w:pPr>
        <w:pStyle w:val="GvdeMetni"/>
        <w:spacing w:after="0"/>
        <w:ind w:left="709"/>
        <w:jc w:val="center"/>
        <w:rPr>
          <w:b/>
          <w:bCs/>
          <w:sz w:val="22"/>
          <w:szCs w:val="22"/>
        </w:rPr>
      </w:pPr>
      <w:r w:rsidRPr="0015139B">
        <w:rPr>
          <w:b/>
          <w:bCs/>
          <w:sz w:val="22"/>
          <w:szCs w:val="22"/>
        </w:rPr>
        <w:t>T.C.</w:t>
      </w:r>
    </w:p>
    <w:p w:rsidR="003E7FEF" w:rsidRPr="0015139B" w:rsidRDefault="003E7FEF" w:rsidP="003E7FEF">
      <w:pPr>
        <w:pStyle w:val="GvdeMetni"/>
        <w:spacing w:after="0"/>
        <w:ind w:left="709"/>
        <w:jc w:val="center"/>
        <w:rPr>
          <w:b/>
          <w:bCs/>
          <w:sz w:val="22"/>
          <w:szCs w:val="22"/>
        </w:rPr>
      </w:pPr>
      <w:r w:rsidRPr="0015139B">
        <w:rPr>
          <w:b/>
          <w:bCs/>
          <w:sz w:val="22"/>
          <w:szCs w:val="22"/>
        </w:rPr>
        <w:t>ERZİNCAN İL ÖZEL İDARESİ</w:t>
      </w:r>
    </w:p>
    <w:p w:rsidR="003E7FEF" w:rsidRPr="002742FC" w:rsidRDefault="003E7FEF" w:rsidP="003E7FEF">
      <w:pPr>
        <w:pStyle w:val="GvdeMetni"/>
        <w:spacing w:after="0"/>
        <w:ind w:left="709"/>
        <w:jc w:val="center"/>
        <w:rPr>
          <w:b/>
          <w:bCs/>
          <w:sz w:val="22"/>
          <w:szCs w:val="22"/>
        </w:rPr>
      </w:pPr>
      <w:r w:rsidRPr="0015139B">
        <w:rPr>
          <w:b/>
          <w:bCs/>
          <w:sz w:val="22"/>
          <w:szCs w:val="22"/>
        </w:rPr>
        <w:t>İL ENCÜMENİ</w:t>
      </w:r>
    </w:p>
    <w:p w:rsidR="003E7FEF" w:rsidRDefault="003E7FEF" w:rsidP="003E7FEF">
      <w:pPr>
        <w:ind w:left="567" w:right="140" w:firstLine="567"/>
        <w:jc w:val="both"/>
        <w:rPr>
          <w:sz w:val="22"/>
          <w:szCs w:val="22"/>
        </w:rPr>
      </w:pPr>
    </w:p>
    <w:p w:rsidR="003E7FEF" w:rsidRDefault="003E7FEF" w:rsidP="003E7FEF">
      <w:pPr>
        <w:ind w:left="567" w:right="140" w:firstLine="567"/>
        <w:jc w:val="both"/>
        <w:rPr>
          <w:sz w:val="22"/>
          <w:szCs w:val="22"/>
        </w:rPr>
      </w:pPr>
      <w:r w:rsidRPr="00FA1420">
        <w:rPr>
          <w:sz w:val="22"/>
          <w:szCs w:val="22"/>
        </w:rPr>
        <w:t xml:space="preserve"> 15.03.2022 tarihinde yapı mahallinde yapılan tespitte, İlimiz Merkez İlçesi </w:t>
      </w:r>
      <w:proofErr w:type="spellStart"/>
      <w:r w:rsidRPr="00FA1420">
        <w:rPr>
          <w:sz w:val="22"/>
          <w:szCs w:val="22"/>
        </w:rPr>
        <w:t>Çatalarmut</w:t>
      </w:r>
      <w:proofErr w:type="spellEnd"/>
      <w:r w:rsidRPr="00FA1420">
        <w:rPr>
          <w:sz w:val="22"/>
          <w:szCs w:val="22"/>
        </w:rPr>
        <w:t xml:space="preserve"> Köyünde 130 ada 10  </w:t>
      </w:r>
      <w:proofErr w:type="spellStart"/>
      <w:r w:rsidRPr="00FA1420">
        <w:rPr>
          <w:sz w:val="22"/>
          <w:szCs w:val="22"/>
        </w:rPr>
        <w:t>nolu</w:t>
      </w:r>
      <w:proofErr w:type="spellEnd"/>
      <w:r w:rsidRPr="00FA1420">
        <w:rPr>
          <w:sz w:val="22"/>
          <w:szCs w:val="22"/>
        </w:rPr>
        <w:t xml:space="preserve"> parsel üzerine </w:t>
      </w:r>
      <w:proofErr w:type="gramStart"/>
      <w:r w:rsidRPr="00FA1420">
        <w:rPr>
          <w:sz w:val="22"/>
          <w:szCs w:val="22"/>
        </w:rPr>
        <w:t>40729183622</w:t>
      </w:r>
      <w:proofErr w:type="gramEnd"/>
      <w:r w:rsidRPr="00FA1420">
        <w:rPr>
          <w:sz w:val="22"/>
          <w:szCs w:val="22"/>
        </w:rPr>
        <w:t xml:space="preserve"> T.C. </w:t>
      </w:r>
      <w:proofErr w:type="spellStart"/>
      <w:r w:rsidRPr="00FA1420">
        <w:rPr>
          <w:sz w:val="22"/>
          <w:szCs w:val="22"/>
        </w:rPr>
        <w:t>nolu</w:t>
      </w:r>
      <w:proofErr w:type="spellEnd"/>
      <w:r w:rsidRPr="00FA1420">
        <w:rPr>
          <w:sz w:val="22"/>
          <w:szCs w:val="22"/>
        </w:rPr>
        <w:t xml:space="preserve"> Hasan SÜSLÜ tarafından izinsiz ve projesiz yapılan </w:t>
      </w:r>
      <w:proofErr w:type="spellStart"/>
      <w:r w:rsidRPr="00FA1420">
        <w:rPr>
          <w:sz w:val="22"/>
          <w:szCs w:val="22"/>
        </w:rPr>
        <w:t>bağevi</w:t>
      </w:r>
      <w:proofErr w:type="spellEnd"/>
      <w:r w:rsidRPr="00FA1420">
        <w:rPr>
          <w:sz w:val="22"/>
          <w:szCs w:val="22"/>
        </w:rPr>
        <w:t xml:space="preserve"> ve depo inşaatı için; 3194 Sayılı İmar Kanunun 5940 sayılı kanunla değişik 42. Maddesinde belirtilen hususlar ve ceza miktarları </w:t>
      </w:r>
      <w:r>
        <w:rPr>
          <w:sz w:val="22"/>
          <w:szCs w:val="22"/>
        </w:rPr>
        <w:t>aşağıda gösterilmiştir.</w:t>
      </w:r>
    </w:p>
    <w:p w:rsidR="003E7FEF" w:rsidRDefault="003E7FEF" w:rsidP="003E7FEF">
      <w:pPr>
        <w:ind w:left="567" w:right="140" w:firstLine="567"/>
        <w:jc w:val="both"/>
        <w:rPr>
          <w:sz w:val="22"/>
          <w:szCs w:val="22"/>
        </w:rPr>
      </w:pPr>
      <w:r w:rsidRPr="00FA1420">
        <w:rPr>
          <w:sz w:val="22"/>
          <w:szCs w:val="22"/>
        </w:rPr>
        <w:t>3194/42. Madde 2. Paragraf a</w:t>
      </w:r>
      <w:proofErr w:type="gramStart"/>
      <w:r w:rsidRPr="00FA1420">
        <w:rPr>
          <w:sz w:val="22"/>
          <w:szCs w:val="22"/>
        </w:rPr>
        <w:t>)</w:t>
      </w:r>
      <w:proofErr w:type="gramEnd"/>
      <w:r w:rsidRPr="00FA1420">
        <w:rPr>
          <w:sz w:val="22"/>
          <w:szCs w:val="22"/>
        </w:rPr>
        <w:t> bendi gereği; kaçak başlanan konut inşaatının yapı alanı 1. sınıf B grubuna girmesi nedeni ile 52,47-m² olan inşaatının her metre karesi için (yeniden değerlendirme oranı ile) 21,79- TL olmak üzere yapı sahibine 1.143,00-TL. İdari p</w:t>
      </w:r>
      <w:r>
        <w:rPr>
          <w:sz w:val="22"/>
          <w:szCs w:val="22"/>
        </w:rPr>
        <w:t>ara cezası uygulanması,</w:t>
      </w:r>
    </w:p>
    <w:p w:rsidR="003E7FEF" w:rsidRDefault="003E7FEF" w:rsidP="003E7FEF">
      <w:pPr>
        <w:ind w:left="567" w:right="140" w:firstLine="567"/>
        <w:jc w:val="both"/>
        <w:rPr>
          <w:sz w:val="22"/>
          <w:szCs w:val="22"/>
        </w:rPr>
      </w:pPr>
      <w:r w:rsidRPr="00FA1420">
        <w:rPr>
          <w:sz w:val="22"/>
          <w:szCs w:val="22"/>
        </w:rPr>
        <w:t>3194/42. Madde 2. Paragraf c</w:t>
      </w:r>
      <w:proofErr w:type="gramStart"/>
      <w:r w:rsidRPr="00FA1420">
        <w:rPr>
          <w:sz w:val="22"/>
          <w:szCs w:val="22"/>
        </w:rPr>
        <w:t>)</w:t>
      </w:r>
      <w:proofErr w:type="gramEnd"/>
      <w:r w:rsidRPr="00FA1420">
        <w:rPr>
          <w:sz w:val="22"/>
          <w:szCs w:val="22"/>
        </w:rPr>
        <w:t xml:space="preserve"> bendi gereği; yapının ruhsatsız olduğundan; toplam ceza miktarı 1.143,00-TL.’</w:t>
      </w:r>
      <w:proofErr w:type="spellStart"/>
      <w:r w:rsidRPr="00FA1420">
        <w:rPr>
          <w:sz w:val="22"/>
          <w:szCs w:val="22"/>
        </w:rPr>
        <w:t>nin</w:t>
      </w:r>
      <w:proofErr w:type="spellEnd"/>
      <w:r w:rsidRPr="00FA1420">
        <w:rPr>
          <w:sz w:val="22"/>
          <w:szCs w:val="22"/>
        </w:rPr>
        <w:t xml:space="preserve"> %180’i olan 2.057,00-TL. </w:t>
      </w:r>
      <w:proofErr w:type="gramStart"/>
      <w:r w:rsidRPr="00FA1420">
        <w:rPr>
          <w:sz w:val="22"/>
          <w:szCs w:val="22"/>
        </w:rPr>
        <w:t>para</w:t>
      </w:r>
      <w:proofErr w:type="gramEnd"/>
      <w:r w:rsidRPr="00FA1420">
        <w:rPr>
          <w:sz w:val="22"/>
          <w:szCs w:val="22"/>
        </w:rPr>
        <w:t xml:space="preserve"> cezası ilave edilmesi ve yapının inşaat faaliyetlerini tamamlanmış ve kullanıyor olduğundan; toplam ceza miktarı 1.143,00-TL’nin % 20’si olan 229,00-TL. </w:t>
      </w:r>
      <w:proofErr w:type="gramStart"/>
      <w:r w:rsidRPr="00FA1420">
        <w:rPr>
          <w:sz w:val="22"/>
          <w:szCs w:val="22"/>
        </w:rPr>
        <w:t>ve</w:t>
      </w:r>
      <w:proofErr w:type="gramEnd"/>
      <w:r w:rsidRPr="00FA1420">
        <w:rPr>
          <w:sz w:val="22"/>
          <w:szCs w:val="22"/>
        </w:rPr>
        <w:t xml:space="preser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3E7FEF" w:rsidRDefault="003E7FEF" w:rsidP="003E7FEF">
      <w:pPr>
        <w:ind w:left="567" w:right="140" w:firstLine="567"/>
        <w:jc w:val="both"/>
        <w:rPr>
          <w:sz w:val="22"/>
          <w:szCs w:val="22"/>
        </w:rPr>
      </w:pPr>
      <w:r w:rsidRPr="00FA1420">
        <w:rPr>
          <w:sz w:val="22"/>
          <w:szCs w:val="22"/>
        </w:rPr>
        <w:t> Yukarıdaki Kanun fıkrasında belirtilen aykırılığa konu olan taşınmazın vasfı sulu tarla olduğundan 52,47- m² x 1,60-TL. Arazinin emlak değeri = 84,00-TL. kadar para cezası ilave edilmesi; Yapı mevzuata uygun hale getirilirse (ruhsat alınırsa) Arazinin emlak değerinden dolayı uygulanan 84,00-</w:t>
      </w:r>
      <w:proofErr w:type="gramStart"/>
      <w:r w:rsidRPr="00FA1420">
        <w:rPr>
          <w:sz w:val="22"/>
          <w:szCs w:val="22"/>
        </w:rPr>
        <w:t>TL.olan</w:t>
      </w:r>
      <w:proofErr w:type="gramEnd"/>
      <w:r w:rsidRPr="00FA1420">
        <w:rPr>
          <w:sz w:val="22"/>
          <w:szCs w:val="22"/>
        </w:rPr>
        <w:t xml:space="preserve"> para cezası tahsil edilmez tahsil edilmişse yap</w:t>
      </w:r>
      <w:r>
        <w:rPr>
          <w:sz w:val="22"/>
          <w:szCs w:val="22"/>
        </w:rPr>
        <w:t>ı sahibine iade edilir.</w:t>
      </w:r>
    </w:p>
    <w:p w:rsidR="003E7FEF" w:rsidRDefault="003E7FEF" w:rsidP="003E7FEF">
      <w:pPr>
        <w:ind w:left="567" w:right="140" w:firstLine="567"/>
        <w:jc w:val="both"/>
        <w:rPr>
          <w:sz w:val="22"/>
          <w:szCs w:val="22"/>
        </w:rPr>
      </w:pPr>
      <w:r w:rsidRPr="00FA1420">
        <w:rPr>
          <w:sz w:val="22"/>
          <w:szCs w:val="22"/>
        </w:rPr>
        <w:t>Toplamda 1.143,00-TL+2.057,00-TL.+229,00-TL.+84,00-TL.= 3.513,00-TL’nin yapı sahibine uygulanması, yapının 1 ay içerisinde mevzuata uygun hale getirilmesi halinde arazi emlak değeri kadar olan 84,00.-TL. </w:t>
      </w:r>
      <w:proofErr w:type="gramStart"/>
      <w:r w:rsidRPr="00FA1420">
        <w:rPr>
          <w:sz w:val="22"/>
          <w:szCs w:val="22"/>
        </w:rPr>
        <w:t>para</w:t>
      </w:r>
      <w:proofErr w:type="gramEnd"/>
      <w:r w:rsidRPr="00FA1420">
        <w:rPr>
          <w:sz w:val="22"/>
          <w:szCs w:val="22"/>
        </w:rPr>
        <w:t xml:space="preserve"> cezasının tahsil edilmemesi</w:t>
      </w:r>
      <w:r>
        <w:rPr>
          <w:sz w:val="22"/>
          <w:szCs w:val="22"/>
        </w:rPr>
        <w:t xml:space="preserve"> gerekmektedir.</w:t>
      </w:r>
    </w:p>
    <w:p w:rsidR="003E7FEF" w:rsidRPr="00FA1420" w:rsidRDefault="003E7FEF" w:rsidP="003E7FEF">
      <w:pPr>
        <w:ind w:left="567" w:right="140" w:firstLine="567"/>
        <w:jc w:val="both"/>
        <w:rPr>
          <w:sz w:val="22"/>
          <w:szCs w:val="22"/>
        </w:rPr>
      </w:pPr>
      <w:r w:rsidRPr="00FA1420">
        <w:rPr>
          <w:b/>
          <w:sz w:val="22"/>
          <w:szCs w:val="22"/>
        </w:rPr>
        <w:t xml:space="preserve">Bu nedenle; </w:t>
      </w:r>
      <w:r w:rsidRPr="00FA1420">
        <w:rPr>
          <w:b/>
          <w:color w:val="000000"/>
          <w:sz w:val="22"/>
          <w:szCs w:val="22"/>
        </w:rPr>
        <w:t xml:space="preserve">yukarıdaki Kanun hükmüne göre </w:t>
      </w:r>
      <w:r w:rsidRPr="00FA1420">
        <w:rPr>
          <w:b/>
          <w:sz w:val="22"/>
          <w:szCs w:val="22"/>
        </w:rPr>
        <w:t>izinsiz ve projesiz kaçak yapılan bağ evi ve depo inşaatı için</w:t>
      </w:r>
      <w:r w:rsidRPr="00FA1420">
        <w:rPr>
          <w:b/>
          <w:color w:val="000000"/>
          <w:sz w:val="22"/>
          <w:szCs w:val="22"/>
        </w:rPr>
        <w:t xml:space="preserve"> 3.513,00-TL</w:t>
      </w:r>
      <w:r w:rsidRPr="00FA1420">
        <w:rPr>
          <w:b/>
          <w:sz w:val="22"/>
          <w:szCs w:val="22"/>
        </w:rPr>
        <w:t xml:space="preserve"> idari para cezasının, yapı sahibi </w:t>
      </w:r>
      <w:proofErr w:type="gramStart"/>
      <w:r w:rsidRPr="00FA1420">
        <w:rPr>
          <w:b/>
          <w:sz w:val="22"/>
          <w:szCs w:val="22"/>
        </w:rPr>
        <w:t>40729183622</w:t>
      </w:r>
      <w:proofErr w:type="gramEnd"/>
      <w:r w:rsidRPr="00FA1420">
        <w:rPr>
          <w:b/>
          <w:sz w:val="22"/>
          <w:szCs w:val="22"/>
        </w:rPr>
        <w:t xml:space="preserve"> T.C. </w:t>
      </w:r>
      <w:proofErr w:type="spellStart"/>
      <w:r w:rsidRPr="00FA1420">
        <w:rPr>
          <w:b/>
          <w:sz w:val="22"/>
          <w:szCs w:val="22"/>
        </w:rPr>
        <w:t>Nolu</w:t>
      </w:r>
      <w:proofErr w:type="spellEnd"/>
      <w:r w:rsidRPr="00FA1420">
        <w:rPr>
          <w:b/>
          <w:sz w:val="22"/>
          <w:szCs w:val="22"/>
        </w:rPr>
        <w:t xml:space="preserve"> Hasan </w:t>
      </w:r>
      <w:proofErr w:type="spellStart"/>
      <w:r w:rsidRPr="00FA1420">
        <w:rPr>
          <w:b/>
          <w:sz w:val="22"/>
          <w:szCs w:val="22"/>
        </w:rPr>
        <w:t>SÜSLÜ’ye</w:t>
      </w:r>
      <w:proofErr w:type="spellEnd"/>
      <w:r w:rsidRPr="00FA1420">
        <w:rPr>
          <w:b/>
          <w:sz w:val="22"/>
          <w:szCs w:val="22"/>
        </w:rPr>
        <w:t xml:space="preserve"> uygulanmasına</w:t>
      </w:r>
      <w:r>
        <w:rPr>
          <w:b/>
          <w:sz w:val="22"/>
          <w:szCs w:val="22"/>
        </w:rPr>
        <w:t>,</w:t>
      </w:r>
      <w:r w:rsidRPr="00FA1420">
        <w:rPr>
          <w:b/>
          <w:sz w:val="22"/>
          <w:szCs w:val="22"/>
        </w:rPr>
        <w:t xml:space="preserve"> alınacak para cezası bedelinin İl Özel İdares</w:t>
      </w:r>
      <w:r>
        <w:rPr>
          <w:b/>
          <w:sz w:val="22"/>
          <w:szCs w:val="22"/>
        </w:rPr>
        <w:t xml:space="preserve">i bütçesine gelir kaydedilmesine, </w:t>
      </w:r>
      <w:r w:rsidRPr="009A7A63">
        <w:rPr>
          <w:b/>
          <w:sz w:val="22"/>
          <w:szCs w:val="22"/>
        </w:rPr>
        <w:t xml:space="preserve"> </w:t>
      </w:r>
      <w:r>
        <w:rPr>
          <w:b/>
          <w:sz w:val="22"/>
          <w:szCs w:val="22"/>
        </w:rPr>
        <w:t xml:space="preserve">yapı 1 ay içerisinde mevduata uygun hale getirilmesi halinde arazi emlak değeri olan 84,00-TL </w:t>
      </w:r>
      <w:proofErr w:type="spellStart"/>
      <w:r>
        <w:rPr>
          <w:b/>
          <w:sz w:val="22"/>
          <w:szCs w:val="22"/>
        </w:rPr>
        <w:t>nin</w:t>
      </w:r>
      <w:proofErr w:type="spellEnd"/>
      <w:r>
        <w:rPr>
          <w:b/>
          <w:sz w:val="22"/>
          <w:szCs w:val="22"/>
        </w:rPr>
        <w:t xml:space="preserve"> alınmamasına;</w:t>
      </w:r>
    </w:p>
    <w:p w:rsidR="003E7FEF" w:rsidRPr="00FA1420" w:rsidRDefault="003E7FEF" w:rsidP="003E7FEF">
      <w:pPr>
        <w:ind w:left="567" w:right="140" w:firstLine="567"/>
        <w:jc w:val="both"/>
        <w:rPr>
          <w:sz w:val="22"/>
          <w:szCs w:val="22"/>
        </w:rPr>
      </w:pPr>
      <w:r w:rsidRPr="00FA1420">
        <w:rPr>
          <w:sz w:val="22"/>
          <w:szCs w:val="22"/>
        </w:rPr>
        <w:t>Gereği için karar örneğinin İl Özel İdaresi, Ruhsat ve Denetim Müdürlüğü ile Mali Hizmetler Müdürlüğüne gönderilmesine;</w:t>
      </w:r>
    </w:p>
    <w:p w:rsidR="003E7FEF" w:rsidRPr="00FA1420" w:rsidRDefault="003E7FEF" w:rsidP="003E7FEF">
      <w:pPr>
        <w:spacing w:line="240" w:lineRule="exact"/>
        <w:ind w:left="567" w:right="142" w:firstLine="567"/>
        <w:jc w:val="both"/>
        <w:rPr>
          <w:sz w:val="22"/>
          <w:szCs w:val="22"/>
        </w:rPr>
      </w:pPr>
      <w:r w:rsidRPr="00FA1420">
        <w:rPr>
          <w:sz w:val="22"/>
          <w:szCs w:val="22"/>
        </w:rPr>
        <w:t>Oy birliği ile karar verildi.</w:t>
      </w:r>
    </w:p>
    <w:p w:rsidR="003E7FEF" w:rsidRPr="005027F4" w:rsidRDefault="003E7FEF" w:rsidP="003E7FEF">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3E7FEF" w:rsidRDefault="003E7FEF" w:rsidP="0010691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3E7FEF" w:rsidRDefault="003E7FEF" w:rsidP="0010691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7FEF" w:rsidTr="00106919">
        <w:trPr>
          <w:trHeight w:val="1357"/>
        </w:trPr>
        <w:tc>
          <w:tcPr>
            <w:tcW w:w="3594" w:type="dxa"/>
            <w:vAlign w:val="center"/>
            <w:hideMark/>
          </w:tcPr>
          <w:p w:rsidR="003E7FEF" w:rsidRDefault="003E7FEF" w:rsidP="0010691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7FEF" w:rsidRDefault="003E7FEF" w:rsidP="0010691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7FEF" w:rsidRDefault="003E7FEF" w:rsidP="00106919">
            <w:pPr>
              <w:jc w:val="center"/>
              <w:rPr>
                <w:color w:val="000000"/>
                <w:sz w:val="20"/>
                <w:szCs w:val="20"/>
              </w:rPr>
            </w:pPr>
            <w:r>
              <w:rPr>
                <w:color w:val="000000"/>
                <w:sz w:val="20"/>
                <w:szCs w:val="20"/>
              </w:rPr>
              <w:t>Recep GÜNDÜZ</w:t>
            </w:r>
            <w:r>
              <w:rPr>
                <w:color w:val="000000"/>
                <w:sz w:val="20"/>
                <w:szCs w:val="20"/>
              </w:rPr>
              <w:br/>
              <w:t>ÜYE</w:t>
            </w:r>
          </w:p>
        </w:tc>
      </w:tr>
    </w:tbl>
    <w:p w:rsidR="003E7FEF" w:rsidRPr="00A80613" w:rsidRDefault="003E7FEF" w:rsidP="003E7FEF"/>
    <w:p w:rsidR="00A32545" w:rsidRDefault="009150B3"/>
    <w:sectPr w:rsidR="00A32545"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95B"/>
    <w:rsid w:val="0004169A"/>
    <w:rsid w:val="000C6390"/>
    <w:rsid w:val="00340040"/>
    <w:rsid w:val="0034127B"/>
    <w:rsid w:val="003966FD"/>
    <w:rsid w:val="003E7FEF"/>
    <w:rsid w:val="00487560"/>
    <w:rsid w:val="005E1862"/>
    <w:rsid w:val="00856043"/>
    <w:rsid w:val="009150B3"/>
    <w:rsid w:val="0097676A"/>
    <w:rsid w:val="00C676E5"/>
    <w:rsid w:val="00D67F53"/>
    <w:rsid w:val="00DF795B"/>
    <w:rsid w:val="00E827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5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F795B"/>
    <w:pPr>
      <w:keepNext/>
      <w:ind w:left="720"/>
      <w:jc w:val="center"/>
      <w:outlineLvl w:val="1"/>
    </w:pPr>
    <w:rPr>
      <w:b/>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F795B"/>
    <w:rPr>
      <w:rFonts w:ascii="Times New Roman" w:eastAsia="Times New Roman" w:hAnsi="Times New Roman" w:cs="Times New Roman"/>
      <w:b/>
      <w:sz w:val="24"/>
      <w:szCs w:val="24"/>
      <w:u w:val="single"/>
      <w:lang w:eastAsia="tr-TR"/>
    </w:rPr>
  </w:style>
  <w:style w:type="paragraph" w:styleId="GvdeMetniGirintisi">
    <w:name w:val="Body Text Indent"/>
    <w:basedOn w:val="Normal"/>
    <w:link w:val="GvdeMetniGirintisiChar"/>
    <w:rsid w:val="00DF795B"/>
    <w:pPr>
      <w:ind w:left="708" w:firstLine="696"/>
      <w:jc w:val="both"/>
    </w:pPr>
    <w:rPr>
      <w:sz w:val="22"/>
    </w:rPr>
  </w:style>
  <w:style w:type="character" w:customStyle="1" w:styleId="GvdeMetniGirintisiChar">
    <w:name w:val="Gövde Metni Girintisi Char"/>
    <w:basedOn w:val="VarsaylanParagrafYazTipi"/>
    <w:link w:val="GvdeMetniGirintisi"/>
    <w:rsid w:val="00DF795B"/>
    <w:rPr>
      <w:rFonts w:ascii="Times New Roman" w:eastAsia="Times New Roman" w:hAnsi="Times New Roman" w:cs="Times New Roman"/>
      <w:szCs w:val="24"/>
      <w:lang w:eastAsia="tr-TR"/>
    </w:rPr>
  </w:style>
  <w:style w:type="paragraph" w:styleId="GvdeMetni">
    <w:name w:val="Body Text"/>
    <w:basedOn w:val="Normal"/>
    <w:link w:val="GvdeMetniChar"/>
    <w:rsid w:val="00DF795B"/>
    <w:pPr>
      <w:spacing w:after="120"/>
    </w:pPr>
  </w:style>
  <w:style w:type="character" w:customStyle="1" w:styleId="GvdeMetniChar">
    <w:name w:val="Gövde Metni Char"/>
    <w:basedOn w:val="VarsaylanParagrafYazTipi"/>
    <w:link w:val="GvdeMetni"/>
    <w:rsid w:val="00DF795B"/>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11603</Words>
  <Characters>66143</Characters>
  <Application>Microsoft Office Word</Application>
  <DocSecurity>0</DocSecurity>
  <Lines>551</Lines>
  <Paragraphs>155</Paragraphs>
  <ScaleCrop>false</ScaleCrop>
  <Company>Hewlett-Packard Company</Company>
  <LinksUpToDate>false</LinksUpToDate>
  <CharactersWithSpaces>77591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meclia1</dc:creator>
  <cp:lastModifiedBy>meclia1</cp:lastModifiedBy>
  <cp:revision>5</cp:revision>
  <dcterms:created xsi:type="dcterms:W3CDTF">2022-04-01T11:37:00Z</dcterms:created>
  <dcterms:modified xsi:type="dcterms:W3CDTF">2022-04-01T11:51:00Z</dcterms:modified>
</cp:coreProperties>
</file>